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in" ContentType="image/svg+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7695" w14:textId="77777777"/>
    <w:p w14:paraId="4942FFE2" w14:textId="1C53050C">
      <w:pPr>
        <w:rPr>
          <w:lang w:val="en-US"/>
        </w:rPr>
      </w:pPr>
    </w:p>
    <w:p w14:paraId="2A5F53F9" w14:textId="37F562E5">
      <w:pPr>
        <w:rPr>
          <w:lang w:val="en-US"/>
        </w:rPr>
      </w:pPr>
    </w:p>
    <w:p w14:paraId="26254D40" w14:textId="5BDFB43F">
      <w:pPr>
        <w:rPr>
          <w:lang w:val="en-US"/>
        </w:rPr>
      </w:pPr>
    </w:p>
    <w:p w14:paraId="00116945" w14:textId="3012B28C">
      <w:pPr>
        <w:rPr>
          <w:lang w:val="en-US"/>
        </w:rPr>
      </w:pPr>
    </w:p>
    <w:p w14:paraId="37002773" w14:textId="585880A5">
      <w:pPr>
        <w:rPr>
          <w:lang w:val="en-US"/>
        </w:rPr>
      </w:pPr>
    </w:p>
    <w:p w14:paraId="1BF64724" w14:textId="77777777">
      <w:pPr>
        <w:pStyle w:val="Title"/>
        <w:rPr>
          <w:sz w:val="96"/>
          <w:lang w:val="en-US"/>
        </w:rPr>
      </w:pPr>
      <w:r>
        <w:rPr>
          <w:sz w:val="96"/>
          <w:lang w:val="en-US"/>
        </w:rPr>
        <w:t>Selección de VRV</w:t>
      </w:r>
    </w:p>
    <w:p w14:paraId="5213E175" w14:textId="77777777">
      <w:pPr>
        <w:pStyle w:val="Subtitle"/>
        <w:rPr>
          <w:lang w:val="en-US"/>
        </w:rPr>
      </w:pPr>
      <w:r>
        <w:rPr>
          <w:lang w:val="en-US"/>
        </w:rPr>
        <w:t>Informe del proyecto</w:t>
      </w:r>
    </w:p>
    <w:p w14:paraId="5FBD13E1" w14:textId="77777777">
      <w:pPr>
        <w:rPr>
          <w:lang w:val="en-US"/>
        </w:rPr>
      </w:pPr>
    </w:p>
    <w:p w14:paraId="73B0786D" w14:textId="77777777">
      <w:pPr>
        <w:rPr>
          <w:lang w:val="en-US"/>
        </w:rPr>
      </w:pPr>
    </w:p>
    <w:p w14:paraId="5408D7B2" w14:textId="77777777">
      <w:pPr>
        <w:rPr>
          <w:lang w:val="en-US"/>
        </w:rPr>
      </w:pPr>
    </w:p>
    <w:p w14:paraId="7247A94B" w14:textId="77777777">
      <w:pPr>
        <w:pStyle w:val="Headline"/>
        <w:spacing w:before="0" w:after="200"/>
        <w:rPr>
          <w:lang w:val="en-US"/>
        </w:rPr>
      </w:pPr>
      <w:r>
        <w:rPr>
          <w:lang w:val="en-US"/>
        </w:rPr>
        <w:t>Detalles del informe</w:t>
      </w:r>
    </w:p>
    <w:p w14:paraId="42369616" w14:textId="77777777">
      <w:pPr>
        <w:tabs>
          <w:tab w:val="left" w:pos="1985"/>
        </w:tabs>
        <w:rPr>
          <w:lang w:val="en-US"/>
        </w:rPr>
      </w:pPr>
      <w:r>
        <w:rPr>
          <w:lang w:val="en-US"/>
        </w:rPr>
        <w:t>Producido en:</w:t>
      </w:r>
      <w:r>
        <w:rPr>
          <w:lang w:val="en-US"/>
        </w:rPr>
        <w:tab/>
      </w:r>
      <w:r>
        <w:rPr>
          <w:lang w:val="en-US"/>
        </w:rPr>
        <w:t>29/05/2023</w:t>
      </w:r>
    </w:p>
    <w:p w14:paraId="43289CF0" w14:textId="77777777">
      <w:pPr>
        <w:tabs>
          <w:tab w:val="left" w:pos="1985"/>
        </w:tabs>
        <w:rPr>
          <w:lang w:val="en-US"/>
        </w:rPr>
      </w:pPr>
      <w:r>
        <w:rPr>
          <w:lang w:val="en-US"/>
        </w:rPr>
        <w:t>Versión de la aplicación:</w:t>
      </w:r>
      <w:r>
        <w:rPr>
          <w:lang w:val="en-US"/>
        </w:rPr>
        <w:tab/>
      </w:r>
      <w:r>
        <w:rPr>
          <w:lang w:val="en-US"/>
        </w:rPr>
        <w:t>2023.5.25.4</w:t>
      </w:r>
    </w:p>
    <w:p w14:paraId="08197FF4" w14:textId="77777777">
      <w:pPr>
        <w:pStyle w:val="Headline"/>
        <w:spacing w:after="200"/>
        <w:rPr>
          <w:lang w:val="en-US"/>
        </w:rPr>
      </w:pPr>
      <w:r>
        <w:rPr>
          <w:lang w:val="en-US"/>
        </w:rPr>
        <w:t xml:space="preserve">Detalles del proyecto </w:t>
      </w:r>
    </w:p>
    <w:p w14:paraId="554E622C" w14:textId="77777777">
      <w:pPr>
        <w:tabs>
          <w:tab w:val="left" w:pos="1985"/>
        </w:tabs>
        <w:rPr>
          <w:lang w:val="en-US"/>
        </w:rPr>
      </w:pPr>
      <w:r>
        <w:rPr>
          <w:lang w:val="en-US"/>
        </w:rPr>
        <w:t>Nombre del proyecto:</w:t>
      </w:r>
      <w:r>
        <w:rPr>
          <w:lang w:val="en-US"/>
        </w:rPr>
        <w:tab/>
      </w:r>
      <w:r>
        <w:rPr>
          <w:lang w:val="en-US"/>
        </w:rPr>
        <w:t>PLANTA 6 HOSPITALIZACIÓN CLINICA BARRAQUER</w:t>
      </w:r>
    </w:p>
    <w:p w14:paraId="3B19041B" w14:textId="77777777">
      <w:pPr>
        <w:tabs>
          <w:tab w:val="left" w:pos="1985"/>
        </w:tabs>
        <w:rPr>
          <w:lang w:val="en-US"/>
        </w:rPr>
      </w:pPr>
      <w:r>
        <w:rPr>
          <w:lang w:val="en-US"/>
        </w:rPr>
        <w:t>Nombre solución:</w:t>
      </w:r>
      <w:r>
        <w:rPr>
          <w:lang w:val="en-US"/>
        </w:rPr>
        <w:tab/>
      </w:r>
      <w:r>
        <w:rPr>
          <w:lang w:val="en-US"/>
        </w:rPr>
        <w:t>1</w:t>
      </w:r>
    </w:p>
    <w:p w14:paraId="49BF5CA5" w14:textId="77777777">
      <w:pPr>
        <w:tabs>
          <w:tab w:val="left" w:pos="1985"/>
        </w:tabs>
        <w:rPr>
          <w:lang w:val="en-US"/>
        </w:rPr>
      </w:pPr>
      <w:r>
        <w:rPr>
          <w:lang w:val="en-US"/>
        </w:rPr>
        <w:t>Nombre del cliente:</w:t>
      </w:r>
      <w:r>
        <w:rPr>
          <w:lang w:val="en-US"/>
        </w:rPr>
        <w:tab/>
      </w:r>
      <w:r>
        <w:rPr>
          <w:lang w:val="en-US"/>
        </w:rPr>
        <w:t>DOM INSTALACIONES</w:t>
      </w:r>
    </w:p>
    <w:p w14:paraId="4D5201CE" w14:textId="77777777">
      <w:pPr>
        <w:tabs>
          <w:tab w:val="left" w:pos="1985"/>
        </w:tabs>
        <w:rPr>
          <w:lang w:val="en-US"/>
        </w:rPr>
      </w:pPr>
      <w:r>
        <w:rPr>
          <w:lang w:val="en-US"/>
        </w:rPr>
        <w:t>Referencia cliente:</w:t>
      </w:r>
      <w:r>
        <w:rPr>
          <w:lang w:val="en-US"/>
        </w:rPr>
        <w:tab/>
      </w:r>
      <w:r>
        <w:rPr>
          <w:lang w:val="en-US"/>
        </w:rPr>
        <w:t>PLANTA 6 HOSPITALIZACIÓN CLINICA BARRAQUER</w:t>
      </w:r>
    </w:p>
    <w:p w14:paraId="5E1C09D6" w14:textId="77777777">
      <w:pPr>
        <w:tabs>
          <w:tab w:val="left" w:pos="1985"/>
        </w:tabs>
        <w:rPr>
          <w:lang w:val="en-US"/>
        </w:rPr>
      </w:pPr>
      <w:r>
        <w:rPr>
          <w:lang w:val="en-US"/>
        </w:rPr>
        <w:t>Referencia petición:</w:t>
      </w:r>
      <w:r>
        <w:rPr>
          <w:lang w:val="en-US"/>
        </w:rPr>
        <w:tab/>
      </w:r>
    </w:p>
    <w:p w14:paraId="74B233F3" w14:textId="77777777">
      <w:pPr>
        <w:tabs>
          <w:tab w:val="left" w:pos="1985"/>
        </w:tabs>
        <w:rPr>
          <w:lang w:val="en-US"/>
        </w:rPr>
      </w:pPr>
      <w:r>
        <w:rPr>
          <w:lang w:val="en-US"/>
        </w:rPr>
        <w:t>Número proyecto:</w:t>
      </w:r>
      <w:r>
        <w:rPr>
          <w:lang w:val="en-US"/>
        </w:rPr>
        <w:tab/>
      </w:r>
      <w:r>
        <w:rPr>
          <w:lang w:val="en-US"/>
        </w:rPr>
        <w:t>1164617/1429155</w:t>
      </w:r>
    </w:p>
    <w:p w14:paraId="6D18551C" w14:textId="2B70156B">
      <w:pPr>
        <w:rPr>
          <w:lang w:val="en-US"/>
        </w:rPr>
      </w:pPr>
      <w:r>
        <w:rPr>
          <w:lang w:val="en-US"/>
        </w:rPr>
        <w:t>La salida del software VRV Xpress se basa en tablas de capacidad Daikin-genuine que se relacionan con el Estándar de la Industria Japonesa. El software VRV Xpress proporciona una selección de unidades exteriores e interiores con una eficiencia óptima para adaptarse a los requisitos de carga de refrigeración y calefacción.</w:t>
      </w:r>
    </w:p>
    <w:p w14:paraId="05F27601" w14:textId="77777777">
      <w:pPr>
        <w:spacing w:line="276" w:lineRule="auto"/>
        <w:rPr>
          <w:lang w:val="en-US"/>
        </w:rPr>
      </w:pPr>
      <w:r>
        <w:rPr>
          <w:lang w:val="en-US"/>
        </w:rPr>
        <w:br w:type="page"/>
      </w:r>
    </w:p>
    <w:p w14:paraId="0E265005" w14:textId="46D74F04">
      <w:pPr>
        <w:pStyle w:val="Heading1"/>
        <w:pageBreakBefore w:val="0"/>
        <w:rPr>
          <w:lang w:val="en-US"/>
        </w:rPr>
      </w:pPr>
      <w:r>
        <w:rPr>
          <w:lang w:val="en-US"/>
        </w:rPr>
        <w:t>Lista de materiales</w:t>
      </w:r>
    </w:p>
    <w:tbl>
      <w:tblPr>
        <w:tblStyle w:val="TableGrid"/>
        <w:tblW w:w="6521" w:type="dxa"/>
        <w:tblInd w:w="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2493"/>
        <w:gridCol w:w="2686"/>
        <w:gridCol w:w="2904"/>
      </w:tblGrid>
      <w:tr w14:paraId="7EB4850E" w14:textId="77777777">
        <w:tc>
          <w:tcPr>
            <w:tcW w:w="1418" w:type="dxa"/>
            <w:shd w:val="clear" w:color="auto" w:fill="DDDDDD"/>
            <w:tcMar>
              <w:left w:w="28" w:type="dxa"/>
              <w:right w:w="0" w:type="dxa"/>
            </w:tcMar>
          </w:tcPr>
          <w:p w14:paraId="6ED88F94" w14:textId="77777777">
            <w:pPr>
              <w:pStyle w:val="tableheadercentered"/>
              <w:rPr>
                <w:lang w:val="nl-NL"/>
              </w:rPr>
            </w:pPr>
            <w:r>
              <w:rPr>
                <w:lang w:val="nl-NL"/>
              </w:rPr>
              <w:t>Modelo</w:t>
            </w:r>
          </w:p>
        </w:tc>
        <w:tc>
          <w:tcPr>
            <w:tcW w:w="850" w:type="dxa"/>
            <w:shd w:val="clear" w:color="auto" w:fill="DDDDDD"/>
            <w:tcMar>
              <w:left w:w="28" w:type="dxa"/>
              <w:right w:w="0" w:type="dxa"/>
            </w:tcMar>
          </w:tcPr>
          <w:p w14:paraId="050910B6" w14:textId="77777777">
            <w:pPr>
              <w:pStyle w:val="tableheadercentered"/>
              <w:jc w:val="center"/>
              <w:rPr>
                <w:lang w:val="nl-NL"/>
              </w:rPr>
            </w:pPr>
            <w:r>
              <w:rPr>
                <w:lang w:val="nl-NL"/>
              </w:rPr>
              <w:t>Cantidad</w:t>
            </w:r>
          </w:p>
        </w:tc>
        <w:tc>
          <w:tcPr>
            <w:tcW w:w="4253" w:type="dxa"/>
            <w:shd w:val="clear" w:color="auto" w:fill="DDDDDD"/>
            <w:tcMar>
              <w:left w:w="28" w:type="dxa"/>
              <w:right w:w="0" w:type="dxa"/>
            </w:tcMar>
          </w:tcPr>
          <w:p w14:paraId="47D2D7FB" w14:textId="77777777">
            <w:pPr>
              <w:pStyle w:val="tableheadercentered"/>
              <w:rPr>
                <w:lang w:val="nl-NL"/>
              </w:rPr>
            </w:pPr>
            <w:r>
              <w:rPr>
                <w:lang w:val="nl-NL"/>
              </w:rPr>
              <w:t>Descripción</w:t>
            </w:r>
          </w:p>
        </w:tc>
      </w:tr>
      <w:tr>
        <w:tc>
          <w:tcPr>
            <w:tcW w:w="1418" w:type="dxa"/>
          </w:tcPr>
          <w:p w14:paraId="6E617839" w14:textId="77777777">
            <w:pPr>
              <w:pStyle w:val="Tabledata"/>
              <w:ind w:firstLine="720"/>
            </w:pPr>
            <w:r>
              <w:t>REYQ16U</w:t>
            </w:r>
          </w:p>
        </w:tc>
        <w:tc>
          <w:tcPr>
            <w:tcW w:w="850" w:type="dxa"/>
          </w:tcPr>
          <w:p w14:paraId="2C4E1294" w14:textId="77777777">
            <w:pPr>
              <w:pStyle w:val="Tabledata"/>
              <w:jc w:val="center"/>
            </w:pPr>
            <w:r>
              <w:t>3</w:t>
            </w:r>
          </w:p>
        </w:tc>
        <w:tc>
          <w:tcPr>
            <w:tcW w:w="4253" w:type="dxa"/>
          </w:tcPr>
          <w:p w14:paraId="4A2B7296" w14:textId="77777777">
            <w:pPr>
              <w:pStyle w:val="Tabledata"/>
            </w:pPr>
            <w:r>
              <w:t>REYQ-U (VRV IV)</w:t>
            </w:r>
          </w:p>
        </w:tc>
      </w:tr>
      <w:tr>
        <w:tc>
          <w:tcPr>
            <w:tcW w:w="1418" w:type="dxa"/>
          </w:tcPr>
          <w:p w14:paraId="6E617839" w14:textId="77777777">
            <w:pPr>
              <w:pStyle w:val="Tabledata"/>
              <w:ind w:firstLine="720"/>
            </w:pPr>
            <w:r>
              <w:t>REYQ8U</w:t>
            </w:r>
          </w:p>
        </w:tc>
        <w:tc>
          <w:tcPr>
            <w:tcW w:w="850" w:type="dxa"/>
          </w:tcPr>
          <w:p w14:paraId="2C4E1294" w14:textId="77777777">
            <w:pPr>
              <w:pStyle w:val="Tabledata"/>
              <w:jc w:val="center"/>
            </w:pPr>
            <w:r>
              <w:t>2</w:t>
            </w:r>
          </w:p>
        </w:tc>
        <w:tc>
          <w:tcPr>
            <w:tcW w:w="4253" w:type="dxa"/>
          </w:tcPr>
          <w:p w14:paraId="4A2B7296" w14:textId="77777777">
            <w:pPr>
              <w:pStyle w:val="Tabledata"/>
            </w:pPr>
            <w:r>
              <w:t>REYQ-U (VRV IV)</w:t>
            </w:r>
          </w:p>
        </w:tc>
      </w:tr>
      <w:tr>
        <w:tc>
          <w:tcPr>
            <w:tcW w:w="1418" w:type="dxa"/>
          </w:tcPr>
          <w:p w14:paraId="6E617839" w14:textId="77777777">
            <w:pPr>
              <w:pStyle w:val="Tabledata"/>
              <w:ind w:firstLine="720"/>
            </w:pPr>
            <w:r>
              <w:t>REYQ14U</w:t>
            </w:r>
          </w:p>
        </w:tc>
        <w:tc>
          <w:tcPr>
            <w:tcW w:w="850" w:type="dxa"/>
          </w:tcPr>
          <w:p w14:paraId="2C4E1294" w14:textId="77777777">
            <w:pPr>
              <w:pStyle w:val="Tabledata"/>
              <w:jc w:val="center"/>
            </w:pPr>
            <w:r>
              <w:t>1</w:t>
            </w:r>
          </w:p>
        </w:tc>
        <w:tc>
          <w:tcPr>
            <w:tcW w:w="4253" w:type="dxa"/>
          </w:tcPr>
          <w:p w14:paraId="4A2B7296" w14:textId="77777777">
            <w:pPr>
              <w:pStyle w:val="Tabledata"/>
            </w:pPr>
            <w:r>
              <w:t>REYQ-U (VRV IV)</w:t>
            </w:r>
          </w:p>
        </w:tc>
      </w:tr>
      <w:tr>
        <w:tc>
          <w:tcPr>
            <w:tcW w:w="1418" w:type="dxa"/>
          </w:tcPr>
          <w:p w14:paraId="6E617839" w14:textId="77777777">
            <w:pPr>
              <w:pStyle w:val="Tabledata"/>
              <w:ind w:firstLine="720"/>
            </w:pPr>
            <w:r>
              <w:t>REYQ12U</w:t>
            </w:r>
          </w:p>
        </w:tc>
        <w:tc>
          <w:tcPr>
            <w:tcW w:w="850" w:type="dxa"/>
          </w:tcPr>
          <w:p w14:paraId="2C4E1294" w14:textId="77777777">
            <w:pPr>
              <w:pStyle w:val="Tabledata"/>
              <w:jc w:val="center"/>
            </w:pPr>
            <w:r>
              <w:t>1</w:t>
            </w:r>
          </w:p>
        </w:tc>
        <w:tc>
          <w:tcPr>
            <w:tcW w:w="4253" w:type="dxa"/>
          </w:tcPr>
          <w:p w14:paraId="4A2B7296" w14:textId="77777777">
            <w:pPr>
              <w:pStyle w:val="Tabledata"/>
            </w:pPr>
            <w:r>
              <w:t>REYQ-U (VRV IV)</w:t>
            </w:r>
          </w:p>
        </w:tc>
      </w:tr>
      <w:tr>
        <w:tc>
          <w:tcPr>
            <w:tcW w:w="1418" w:type="dxa"/>
          </w:tcPr>
          <w:p w14:paraId="6E617839" w14:textId="77777777">
            <w:pPr>
              <w:pStyle w:val="Tabledata"/>
              <w:ind w:firstLine="720"/>
            </w:pPr>
            <w:r>
              <w:t>BS10Q14AV1B</w:t>
            </w:r>
          </w:p>
        </w:tc>
        <w:tc>
          <w:tcPr>
            <w:tcW w:w="850" w:type="dxa"/>
          </w:tcPr>
          <w:p w14:paraId="2C4E1294" w14:textId="77777777">
            <w:pPr>
              <w:pStyle w:val="Tabledata"/>
              <w:jc w:val="center"/>
            </w:pPr>
            <w:r>
              <w:t>1</w:t>
            </w:r>
          </w:p>
        </w:tc>
        <w:tc>
          <w:tcPr>
            <w:tcW w:w="4253" w:type="dxa"/>
          </w:tcPr>
          <w:p w14:paraId="4A2B7296" w14:textId="77777777">
            <w:pPr>
              <w:pStyle w:val="Tabledata"/>
            </w:pPr>
            <w:r>
              <w:t>Unidad BS</w:t>
            </w:r>
          </w:p>
        </w:tc>
      </w:tr>
      <w:tr>
        <w:tc>
          <w:tcPr>
            <w:tcW w:w="1418" w:type="dxa"/>
          </w:tcPr>
          <w:p w14:paraId="6E617839" w14:textId="77777777">
            <w:pPr>
              <w:pStyle w:val="Tabledata"/>
              <w:ind w:firstLine="720"/>
            </w:pPr>
            <w:r>
              <w:t>BS12Q14AV1B</w:t>
            </w:r>
          </w:p>
        </w:tc>
        <w:tc>
          <w:tcPr>
            <w:tcW w:w="850" w:type="dxa"/>
          </w:tcPr>
          <w:p w14:paraId="2C4E1294" w14:textId="77777777">
            <w:pPr>
              <w:pStyle w:val="Tabledata"/>
              <w:jc w:val="center"/>
            </w:pPr>
            <w:r>
              <w:t>1</w:t>
            </w:r>
          </w:p>
        </w:tc>
        <w:tc>
          <w:tcPr>
            <w:tcW w:w="4253" w:type="dxa"/>
          </w:tcPr>
          <w:p w14:paraId="4A2B7296" w14:textId="77777777">
            <w:pPr>
              <w:pStyle w:val="Tabledata"/>
            </w:pPr>
            <w:r>
              <w:t>Unidad BS</w:t>
            </w:r>
          </w:p>
        </w:tc>
      </w:tr>
      <w:tr>
        <w:tc>
          <w:tcPr>
            <w:tcW w:w="1418" w:type="dxa"/>
          </w:tcPr>
          <w:p w14:paraId="6E617839" w14:textId="77777777">
            <w:pPr>
              <w:pStyle w:val="Tabledata"/>
              <w:ind w:firstLine="720"/>
            </w:pPr>
            <w:r>
              <w:t>BS16Q14AV1B</w:t>
            </w:r>
          </w:p>
        </w:tc>
        <w:tc>
          <w:tcPr>
            <w:tcW w:w="850" w:type="dxa"/>
          </w:tcPr>
          <w:p w14:paraId="2C4E1294" w14:textId="77777777">
            <w:pPr>
              <w:pStyle w:val="Tabledata"/>
              <w:jc w:val="center"/>
            </w:pPr>
            <w:r>
              <w:t>2</w:t>
            </w:r>
          </w:p>
        </w:tc>
        <w:tc>
          <w:tcPr>
            <w:tcW w:w="4253" w:type="dxa"/>
          </w:tcPr>
          <w:p w14:paraId="4A2B7296" w14:textId="77777777">
            <w:pPr>
              <w:pStyle w:val="Tabledata"/>
            </w:pPr>
            <w:r>
              <w:t>Unidad BS</w:t>
            </w:r>
          </w:p>
        </w:tc>
      </w:tr>
      <w:tr>
        <w:tc>
          <w:tcPr>
            <w:tcW w:w="1418" w:type="dxa"/>
          </w:tcPr>
          <w:p w14:paraId="6E617839" w14:textId="77777777">
            <w:pPr>
              <w:pStyle w:val="Tabledata"/>
              <w:ind w:firstLine="720"/>
            </w:pPr>
            <w:r>
              <w:t>FXSQ20A</w:t>
            </w:r>
          </w:p>
        </w:tc>
        <w:tc>
          <w:tcPr>
            <w:tcW w:w="850" w:type="dxa"/>
          </w:tcPr>
          <w:p w14:paraId="2C4E1294" w14:textId="77777777">
            <w:pPr>
              <w:pStyle w:val="Tabledata"/>
              <w:jc w:val="center"/>
            </w:pPr>
            <w:r>
              <w:t>11</w:t>
            </w:r>
          </w:p>
        </w:tc>
        <w:tc>
          <w:tcPr>
            <w:tcW w:w="4253" w:type="dxa"/>
          </w:tcPr>
          <w:p w14:paraId="4A2B7296" w14:textId="77777777">
            <w:pPr>
              <w:pStyle w:val="Tabledata"/>
            </w:pPr>
            <w:r>
              <w:t>FXSQ-A - Concealed ceiling unit with medium ESP</w:t>
            </w:r>
          </w:p>
        </w:tc>
      </w:tr>
      <w:tr>
        <w:tc>
          <w:tcPr>
            <w:tcW w:w="1418" w:type="dxa"/>
          </w:tcPr>
          <w:p w14:paraId="6E617839" w14:textId="77777777">
            <w:pPr>
              <w:pStyle w:val="Tabledata"/>
              <w:ind w:firstLine="720"/>
            </w:pPr>
            <w:r>
              <w:t>FXSQ25A</w:t>
            </w:r>
          </w:p>
        </w:tc>
        <w:tc>
          <w:tcPr>
            <w:tcW w:w="850" w:type="dxa"/>
          </w:tcPr>
          <w:p w14:paraId="2C4E1294" w14:textId="77777777">
            <w:pPr>
              <w:pStyle w:val="Tabledata"/>
              <w:jc w:val="center"/>
            </w:pPr>
            <w:r>
              <w:t>11</w:t>
            </w:r>
          </w:p>
        </w:tc>
        <w:tc>
          <w:tcPr>
            <w:tcW w:w="4253" w:type="dxa"/>
          </w:tcPr>
          <w:p w14:paraId="4A2B7296" w14:textId="77777777">
            <w:pPr>
              <w:pStyle w:val="Tabledata"/>
            </w:pPr>
            <w:r>
              <w:t>FXSQ-A - Concealed ceiling unit with medium ESP</w:t>
            </w:r>
          </w:p>
        </w:tc>
      </w:tr>
      <w:tr>
        <w:tc>
          <w:tcPr>
            <w:tcW w:w="1418" w:type="dxa"/>
          </w:tcPr>
          <w:p w14:paraId="6E617839" w14:textId="77777777">
            <w:pPr>
              <w:pStyle w:val="Tabledata"/>
              <w:ind w:firstLine="720"/>
            </w:pPr>
            <w:r>
              <w:t>FXSQ32A</w:t>
            </w:r>
          </w:p>
        </w:tc>
        <w:tc>
          <w:tcPr>
            <w:tcW w:w="850" w:type="dxa"/>
          </w:tcPr>
          <w:p w14:paraId="2C4E1294" w14:textId="77777777">
            <w:pPr>
              <w:pStyle w:val="Tabledata"/>
              <w:jc w:val="center"/>
            </w:pPr>
            <w:r>
              <w:t>5</w:t>
            </w:r>
          </w:p>
        </w:tc>
        <w:tc>
          <w:tcPr>
            <w:tcW w:w="4253" w:type="dxa"/>
          </w:tcPr>
          <w:p w14:paraId="4A2B7296" w14:textId="77777777">
            <w:pPr>
              <w:pStyle w:val="Tabledata"/>
            </w:pPr>
            <w:r>
              <w:t>FXSQ-A - Concealed ceiling unit with medium ESP</w:t>
            </w:r>
          </w:p>
        </w:tc>
      </w:tr>
      <w:tr>
        <w:tc>
          <w:tcPr>
            <w:tcW w:w="1418" w:type="dxa"/>
          </w:tcPr>
          <w:p w14:paraId="6E617839" w14:textId="77777777">
            <w:pPr>
              <w:pStyle w:val="Tabledata"/>
              <w:ind w:firstLine="720"/>
            </w:pPr>
            <w:r>
              <w:t>FXSQ50A</w:t>
            </w:r>
          </w:p>
        </w:tc>
        <w:tc>
          <w:tcPr>
            <w:tcW w:w="850" w:type="dxa"/>
          </w:tcPr>
          <w:p w14:paraId="2C4E1294" w14:textId="77777777">
            <w:pPr>
              <w:pStyle w:val="Tabledata"/>
              <w:jc w:val="center"/>
            </w:pPr>
            <w:r>
              <w:t>2</w:t>
            </w:r>
          </w:p>
        </w:tc>
        <w:tc>
          <w:tcPr>
            <w:tcW w:w="4253" w:type="dxa"/>
          </w:tcPr>
          <w:p w14:paraId="4A2B7296" w14:textId="77777777">
            <w:pPr>
              <w:pStyle w:val="Tabledata"/>
            </w:pPr>
            <w:r>
              <w:t>FXSQ-A - Concealed ceiling unit with medium ESP</w:t>
            </w:r>
          </w:p>
        </w:tc>
      </w:tr>
      <w:tr>
        <w:tc>
          <w:tcPr>
            <w:tcW w:w="1418" w:type="dxa"/>
          </w:tcPr>
          <w:p w14:paraId="6E617839" w14:textId="77777777">
            <w:pPr>
              <w:pStyle w:val="Tabledata"/>
              <w:ind w:firstLine="720"/>
            </w:pPr>
            <w:r>
              <w:t>FXSQ63A</w:t>
            </w:r>
          </w:p>
        </w:tc>
        <w:tc>
          <w:tcPr>
            <w:tcW w:w="850" w:type="dxa"/>
          </w:tcPr>
          <w:p w14:paraId="2C4E1294" w14:textId="77777777">
            <w:pPr>
              <w:pStyle w:val="Tabledata"/>
              <w:jc w:val="center"/>
            </w:pPr>
            <w:r>
              <w:t>1</w:t>
            </w:r>
          </w:p>
        </w:tc>
        <w:tc>
          <w:tcPr>
            <w:tcW w:w="4253" w:type="dxa"/>
          </w:tcPr>
          <w:p w14:paraId="4A2B7296" w14:textId="77777777">
            <w:pPr>
              <w:pStyle w:val="Tabledata"/>
            </w:pPr>
            <w:r>
              <w:t>FXSQ-A - Concealed ceiling unit with medium ESP</w:t>
            </w:r>
          </w:p>
        </w:tc>
      </w:tr>
      <w:tr>
        <w:tc>
          <w:tcPr>
            <w:tcW w:w="1418" w:type="dxa"/>
          </w:tcPr>
          <w:p w14:paraId="6E617839" w14:textId="77777777">
            <w:pPr>
              <w:pStyle w:val="Tabledata"/>
              <w:ind w:firstLine="720"/>
            </w:pPr>
            <w:r>
              <w:t>FXSQ140A</w:t>
            </w:r>
          </w:p>
        </w:tc>
        <w:tc>
          <w:tcPr>
            <w:tcW w:w="850" w:type="dxa"/>
          </w:tcPr>
          <w:p w14:paraId="2C4E1294" w14:textId="77777777">
            <w:pPr>
              <w:pStyle w:val="Tabledata"/>
              <w:jc w:val="center"/>
            </w:pPr>
            <w:r>
              <w:t>2</w:t>
            </w:r>
          </w:p>
        </w:tc>
        <w:tc>
          <w:tcPr>
            <w:tcW w:w="4253" w:type="dxa"/>
          </w:tcPr>
          <w:p w14:paraId="4A2B7296" w14:textId="77777777">
            <w:pPr>
              <w:pStyle w:val="Tabledata"/>
            </w:pPr>
            <w:r>
              <w:t>FXSQ-A - Concealed ceiling unit with medium ESP</w:t>
            </w:r>
          </w:p>
        </w:tc>
      </w:tr>
      <w:tr>
        <w:tc>
          <w:tcPr>
            <w:tcW w:w="1418" w:type="dxa"/>
          </w:tcPr>
          <w:p w14:paraId="6E617839" w14:textId="77777777">
            <w:pPr>
              <w:pStyle w:val="Tabledata"/>
              <w:ind w:firstLine="720"/>
            </w:pPr>
            <w:r>
              <w:t>FXZQ20A</w:t>
            </w:r>
          </w:p>
        </w:tc>
        <w:tc>
          <w:tcPr>
            <w:tcW w:w="850" w:type="dxa"/>
          </w:tcPr>
          <w:p w14:paraId="2C4E1294" w14:textId="77777777">
            <w:pPr>
              <w:pStyle w:val="Tabledata"/>
              <w:jc w:val="center"/>
            </w:pPr>
            <w:r>
              <w:t>4</w:t>
            </w:r>
          </w:p>
        </w:tc>
        <w:tc>
          <w:tcPr>
            <w:tcW w:w="4253" w:type="dxa"/>
          </w:tcPr>
          <w:p w14:paraId="4A2B7296" w14:textId="77777777">
            <w:pPr>
              <w:pStyle w:val="Tabledata"/>
            </w:pPr>
            <w:r>
              <w:t>FXZQ-A - Fully flat cassette</w:t>
            </w:r>
          </w:p>
        </w:tc>
      </w:tr>
      <w:tr>
        <w:tc>
          <w:tcPr>
            <w:tcW w:w="1418" w:type="dxa"/>
          </w:tcPr>
          <w:p w14:paraId="6E617839" w14:textId="77777777">
            <w:pPr>
              <w:pStyle w:val="Tabledata"/>
              <w:ind w:firstLine="720"/>
            </w:pPr>
            <w:r>
              <w:t>FXZQ25A</w:t>
            </w:r>
          </w:p>
        </w:tc>
        <w:tc>
          <w:tcPr>
            <w:tcW w:w="850" w:type="dxa"/>
          </w:tcPr>
          <w:p w14:paraId="2C4E1294" w14:textId="77777777">
            <w:pPr>
              <w:pStyle w:val="Tabledata"/>
              <w:jc w:val="center"/>
            </w:pPr>
            <w:r>
              <w:t>6</w:t>
            </w:r>
          </w:p>
        </w:tc>
        <w:tc>
          <w:tcPr>
            <w:tcW w:w="4253" w:type="dxa"/>
          </w:tcPr>
          <w:p w14:paraId="4A2B7296" w14:textId="77777777">
            <w:pPr>
              <w:pStyle w:val="Tabledata"/>
            </w:pPr>
            <w:r>
              <w:t>FXZQ-A - Fully flat cassette</w:t>
            </w:r>
          </w:p>
        </w:tc>
      </w:tr>
      <w:tr>
        <w:tc>
          <w:tcPr>
            <w:tcW w:w="1418" w:type="dxa"/>
          </w:tcPr>
          <w:p w14:paraId="6E617839" w14:textId="77777777">
            <w:pPr>
              <w:pStyle w:val="Tabledata"/>
              <w:ind w:firstLine="720"/>
            </w:pPr>
            <w:r>
              <w:t>FXZQ32A</w:t>
            </w:r>
          </w:p>
        </w:tc>
        <w:tc>
          <w:tcPr>
            <w:tcW w:w="850" w:type="dxa"/>
          </w:tcPr>
          <w:p w14:paraId="2C4E1294" w14:textId="77777777">
            <w:pPr>
              <w:pStyle w:val="Tabledata"/>
              <w:jc w:val="center"/>
            </w:pPr>
            <w:r>
              <w:t>6</w:t>
            </w:r>
          </w:p>
        </w:tc>
        <w:tc>
          <w:tcPr>
            <w:tcW w:w="4253" w:type="dxa"/>
          </w:tcPr>
          <w:p w14:paraId="4A2B7296" w14:textId="77777777">
            <w:pPr>
              <w:pStyle w:val="Tabledata"/>
            </w:pPr>
            <w:r>
              <w:t>FXZQ-A - Fully flat cassette</w:t>
            </w:r>
          </w:p>
        </w:tc>
      </w:tr>
      <w:tr>
        <w:tc>
          <w:tcPr>
            <w:tcW w:w="1418" w:type="dxa"/>
          </w:tcPr>
          <w:p w14:paraId="6E617839" w14:textId="77777777">
            <w:pPr>
              <w:pStyle w:val="Tabledata"/>
              <w:ind w:firstLine="720"/>
            </w:pPr>
            <w:r>
              <w:t>BHFQ23P907A</w:t>
            </w:r>
          </w:p>
        </w:tc>
        <w:tc>
          <w:tcPr>
            <w:tcW w:w="850" w:type="dxa"/>
          </w:tcPr>
          <w:p w14:paraId="2C4E1294" w14:textId="77777777">
            <w:pPr>
              <w:pStyle w:val="Tabledata"/>
              <w:jc w:val="center"/>
            </w:pPr>
            <w:r>
              <w:t>3</w:t>
            </w:r>
          </w:p>
        </w:tc>
        <w:tc>
          <w:tcPr>
            <w:tcW w:w="4253" w:type="dxa"/>
          </w:tcPr>
          <w:p w14:paraId="4A2B7296" w14:textId="77777777">
            <w:pPr>
              <w:pStyle w:val="Tabledata"/>
            </w:pPr>
            <w:r>
              <w:t>Outdoor unit multi connection piping kit for 2 modules HR</w:t>
            </w:r>
          </w:p>
        </w:tc>
      </w:tr>
      <w:tr>
        <w:tc>
          <w:tcPr>
            <w:tcW w:w="1418" w:type="dxa"/>
          </w:tcPr>
          <w:p w14:paraId="6E617839" w14:textId="77777777">
            <w:pPr>
              <w:pStyle w:val="Tabledata"/>
              <w:ind w:firstLine="720"/>
            </w:pPr>
            <w:r>
              <w:t>BRC1H52W</w:t>
            </w:r>
          </w:p>
        </w:tc>
        <w:tc>
          <w:tcPr>
            <w:tcW w:w="850" w:type="dxa"/>
          </w:tcPr>
          <w:p w14:paraId="2C4E1294" w14:textId="77777777">
            <w:pPr>
              <w:pStyle w:val="Tabledata"/>
              <w:jc w:val="center"/>
            </w:pPr>
            <w:r>
              <w:t>48</w:t>
            </w:r>
          </w:p>
        </w:tc>
        <w:tc>
          <w:tcPr>
            <w:tcW w:w="4253" w:type="dxa"/>
          </w:tcPr>
          <w:p w14:paraId="4A2B7296" w14:textId="77777777">
            <w:pPr>
              <w:pStyle w:val="Tabledata"/>
            </w:pPr>
            <w:r>
              <w:t>Remote controller (white)</w:t>
            </w:r>
          </w:p>
        </w:tc>
      </w:tr>
      <w:tr>
        <w:tc>
          <w:tcPr>
            <w:tcW w:w="1418" w:type="dxa"/>
          </w:tcPr>
          <w:p w14:paraId="6E617839" w14:textId="77777777">
            <w:pPr>
              <w:pStyle w:val="Tabledata"/>
              <w:ind w:firstLine="720"/>
            </w:pPr>
            <w:r>
              <w:t>BYFQ60CW</w:t>
            </w:r>
          </w:p>
        </w:tc>
        <w:tc>
          <w:tcPr>
            <w:tcW w:w="850" w:type="dxa"/>
          </w:tcPr>
          <w:p w14:paraId="2C4E1294" w14:textId="77777777">
            <w:pPr>
              <w:pStyle w:val="Tabledata"/>
              <w:jc w:val="center"/>
            </w:pPr>
            <w:r>
              <w:t>16</w:t>
            </w:r>
          </w:p>
        </w:tc>
        <w:tc>
          <w:tcPr>
            <w:tcW w:w="4253" w:type="dxa"/>
          </w:tcPr>
          <w:p w14:paraId="4A2B7296" w14:textId="77777777">
            <w:pPr>
              <w:pStyle w:val="Tabledata"/>
            </w:pPr>
            <w:r>
              <w:t>New decoration panel (white)</w:t>
            </w:r>
          </w:p>
        </w:tc>
      </w:tr>
    </w:tbl>
    <w:p w14:paraId="104F0FD7" w14:textId="77777777"/>
    <w:p w14:paraId="4328227C" w14:textId="77777777"/>
    <w:p w14:paraId="7E48D072" w14:textId="77777777"/>
    <w:p w14:paraId="4A71AD8F" w14:textId="77777777">
      <w:pPr>
        <w:pStyle w:val="Heading1"/>
        <w:rPr>
          <w:lang w:val="en-US"/>
        </w:rPr>
      </w:pPr>
      <w:r>
        <w:rPr>
          <w:lang w:val="en-US"/>
        </w:rPr>
        <w:t>Detalles de la unidad interior</w:t>
      </w:r>
    </w:p>
    <w:p w14:paraId="061C2271" w14:textId="77777777">
      <w:pPr>
        <w:pStyle w:val="Heading2"/>
      </w:pPr>
      <w:r>
        <w:t>Cuadro de abreviaturas</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3087"/>
        <w:gridCol w:w="7108"/>
      </w:tblGrid>
      <w:tr w14:paraId="35649402" w14:textId="77777777">
        <w:tc>
          <w:tcPr>
            <w:tcW w:w="1492" w:type="pct"/>
            <w:shd w:val="clear" w:color="auto" w:fill="DDDDDD"/>
            <w:tcMar>
              <w:left w:w="28" w:type="dxa"/>
              <w:right w:w="0" w:type="dxa"/>
            </w:tcMar>
          </w:tcPr>
          <w:p w14:paraId="0061F437" w14:textId="77777777">
            <w:pPr>
              <w:pStyle w:val="tableheadercentered"/>
              <w:rPr>
                <w:lang w:val="nl-NL"/>
              </w:rPr>
            </w:pPr>
            <w:r>
              <w:rPr>
                <w:lang w:val="nl-NL"/>
              </w:rPr>
              <w:t>Abreviatura</w:t>
            </w:r>
          </w:p>
        </w:tc>
        <w:tc>
          <w:tcPr>
            <w:tcW w:w="3508" w:type="pct"/>
            <w:shd w:val="clear" w:color="auto" w:fill="DDDDDD"/>
            <w:tcMar>
              <w:left w:w="28" w:type="dxa"/>
              <w:right w:w="0" w:type="dxa"/>
            </w:tcMar>
          </w:tcPr>
          <w:p w14:paraId="48E28712" w14:textId="77777777">
            <w:pPr>
              <w:pStyle w:val="tableheadercentered"/>
              <w:rPr>
                <w:lang w:val="nl-NL"/>
              </w:rPr>
            </w:pPr>
            <w:r>
              <w:rPr>
                <w:lang w:val="nl-NL"/>
              </w:rPr>
              <w:t>Descripción</w:t>
            </w:r>
          </w:p>
        </w:tc>
      </w:tr>
      <w:tr w14:paraId="68C04A60" w14:textId="77777777">
        <w:tc>
          <w:tcPr>
            <w:tcW w:w="1492" w:type="pct"/>
          </w:tcPr>
          <w:p w14:paraId="6E8EEA1D" w14:textId="77777777">
            <w:pPr>
              <w:pStyle w:val="Tabledata"/>
            </w:pPr>
            <w:r>
              <w:t>Nombre</w:t>
            </w:r>
          </w:p>
        </w:tc>
        <w:tc>
          <w:tcPr>
            <w:tcW w:w="3508" w:type="pct"/>
          </w:tcPr>
          <w:p w14:paraId="7BB84F1F" w14:textId="77777777">
            <w:pPr>
              <w:pStyle w:val="Tabledata"/>
            </w:pPr>
            <w:r>
              <w:t>Nombre del dispositivo</w:t>
            </w:r>
          </w:p>
        </w:tc>
      </w:tr>
      <w:tr w14:paraId="275C71B2" w14:textId="77777777">
        <w:tc>
          <w:tcPr>
            <w:tcW w:w="1492" w:type="pct"/>
          </w:tcPr>
          <w:p w14:paraId="33F2374B" w14:textId="77777777">
            <w:pPr>
              <w:pStyle w:val="Tabledata"/>
            </w:pPr>
            <w:r>
              <w:t>Ud.Interior</w:t>
            </w:r>
          </w:p>
        </w:tc>
        <w:tc>
          <w:tcPr>
            <w:tcW w:w="3508" w:type="pct"/>
          </w:tcPr>
          <w:p w14:paraId="6E3FF9BB" w14:textId="77777777">
            <w:pPr>
              <w:pStyle w:val="Tabledata"/>
            </w:pPr>
            <w:r>
              <w:t>Nombre del modelo del dispositivo</w:t>
            </w:r>
          </w:p>
        </w:tc>
      </w:tr>
      <w:tr w14:paraId="4BBEEBA0" w14:textId="77777777">
        <w:tc>
          <w:tcPr>
            <w:tcW w:w="1492" w:type="pct"/>
          </w:tcPr>
          <w:p w14:paraId="20828FC2" w14:textId="77777777">
            <w:pPr>
              <w:pStyle w:val="Tabledata"/>
            </w:pPr>
            <w:r>
              <w:t>Tmp C</w:t>
            </w:r>
          </w:p>
        </w:tc>
        <w:tc>
          <w:tcPr>
            <w:tcW w:w="3508" w:type="pct"/>
          </w:tcPr>
          <w:p w14:paraId="4BD1D400" w14:textId="77777777">
            <w:pPr>
              <w:pStyle w:val="Tabledata"/>
            </w:pPr>
            <w:r>
              <w:t>Condiciones de interior en refrigeración</w:t>
            </w:r>
          </w:p>
        </w:tc>
      </w:tr>
      <w:tr w14:paraId="39462E2F" w14:textId="77777777">
        <w:tc>
          <w:tcPr>
            <w:tcW w:w="1492" w:type="pct"/>
          </w:tcPr>
          <w:p w14:paraId="76623AFA" w14:textId="77777777">
            <w:pPr>
              <w:pStyle w:val="Tabledata"/>
            </w:pPr>
            <w:r>
              <w:t>Rq TC</w:t>
            </w:r>
          </w:p>
        </w:tc>
        <w:tc>
          <w:tcPr>
            <w:tcW w:w="3508" w:type="pct"/>
          </w:tcPr>
          <w:p w14:paraId="317D9191" w14:textId="77777777">
            <w:pPr>
              <w:pStyle w:val="Tabledata"/>
            </w:pPr>
            <w:r>
              <w:t>Capacidad de refrigeración total requerida</w:t>
            </w:r>
          </w:p>
        </w:tc>
      </w:tr>
      <w:tr w14:paraId="349ECEDE" w14:textId="77777777">
        <w:tc>
          <w:tcPr>
            <w:tcW w:w="1492" w:type="pct"/>
          </w:tcPr>
          <w:p w14:paraId="546697FD" w14:textId="77777777">
            <w:pPr>
              <w:pStyle w:val="Tabledata"/>
            </w:pPr>
            <w:r>
              <w:t>Rv TC</w:t>
            </w:r>
          </w:p>
        </w:tc>
        <w:tc>
          <w:tcPr>
            <w:tcW w:w="3508" w:type="pct"/>
          </w:tcPr>
          <w:p w14:paraId="7EE1B9B8" w14:textId="77777777">
            <w:pPr>
              <w:pStyle w:val="Tabledata"/>
            </w:pPr>
            <w:r>
              <w:t>Capacidad de refrigeración total revisada (solicitada desde el exterior)</w:t>
            </w:r>
          </w:p>
        </w:tc>
      </w:tr>
      <w:tr w14:paraId="6421DA11" w14:textId="77777777">
        <w:tc>
          <w:tcPr>
            <w:tcW w:w="1492" w:type="pct"/>
          </w:tcPr>
          <w:p w14:paraId="4B72DA69" w14:textId="77777777">
            <w:pPr>
              <w:pStyle w:val="Tabledata"/>
            </w:pPr>
            <w:r>
              <w:t>Max TC</w:t>
            </w:r>
          </w:p>
        </w:tc>
        <w:tc>
          <w:tcPr>
            <w:tcW w:w="3508" w:type="pct"/>
          </w:tcPr>
          <w:p w14:paraId="1031DE17" w14:textId="77777777">
            <w:pPr>
              <w:pStyle w:val="Tabledata"/>
            </w:pPr>
            <w:r>
              <w:t>Capacidad de refrigeración total disponible</w:t>
            </w:r>
          </w:p>
        </w:tc>
      </w:tr>
      <w:tr w14:paraId="2147254A" w14:textId="77777777">
        <w:tc>
          <w:tcPr>
            <w:tcW w:w="1492" w:type="pct"/>
          </w:tcPr>
          <w:p w14:paraId="01B7A37C" w14:textId="77777777">
            <w:pPr>
              <w:pStyle w:val="Tabledata"/>
            </w:pPr>
            <w:r>
              <w:t>Rq SC</w:t>
            </w:r>
          </w:p>
        </w:tc>
        <w:tc>
          <w:tcPr>
            <w:tcW w:w="3508" w:type="pct"/>
          </w:tcPr>
          <w:p w14:paraId="7D076F56" w14:textId="77777777">
            <w:pPr>
              <w:pStyle w:val="Tabledata"/>
            </w:pPr>
            <w:r>
              <w:t>Capacidad de refrigeración sensible requerida</w:t>
            </w:r>
          </w:p>
        </w:tc>
      </w:tr>
      <w:tr w14:paraId="108403B8" w14:textId="77777777">
        <w:tc>
          <w:tcPr>
            <w:tcW w:w="1492" w:type="pct"/>
          </w:tcPr>
          <w:p w14:paraId="416E59C8" w14:textId="77777777">
            <w:pPr>
              <w:pStyle w:val="Tabledata"/>
            </w:pPr>
            <w:r>
              <w:t>Tevap</w:t>
            </w:r>
          </w:p>
        </w:tc>
        <w:tc>
          <w:tcPr>
            <w:tcW w:w="3508" w:type="pct"/>
          </w:tcPr>
          <w:p w14:paraId="41771596" w14:textId="77777777">
            <w:pPr>
              <w:pStyle w:val="Tabledata"/>
            </w:pPr>
            <w:r>
              <w:t>Temperatura de evaporación de la batería de la unidad interior</w:t>
            </w:r>
          </w:p>
        </w:tc>
      </w:tr>
      <w:tr w14:paraId="6AB69530" w14:textId="77777777">
        <w:tc>
          <w:tcPr>
            <w:tcW w:w="1492" w:type="pct"/>
          </w:tcPr>
          <w:p w14:paraId="338F76B9" w14:textId="5400E074">
            <w:pPr>
              <w:pStyle w:val="Tabledata"/>
            </w:pPr>
            <w:r>
              <w:t>Tdis C</w:t>
            </w:r>
          </w:p>
        </w:tc>
        <w:tc>
          <w:tcPr>
            <w:tcW w:w="3508" w:type="pct"/>
          </w:tcPr>
          <w:p w14:paraId="21CA589F" w14:textId="7444ABDA">
            <w:pPr>
              <w:pStyle w:val="Tabledata"/>
            </w:pPr>
            <w:r>
              <w:t>Temperatura del aire de descarga de la unidad interior en refrigeración basada en capacidades máximas</w:t>
            </w:r>
          </w:p>
        </w:tc>
      </w:tr>
      <w:tr w14:paraId="00C42B5B" w14:textId="77777777">
        <w:tc>
          <w:tcPr>
            <w:tcW w:w="1492" w:type="pct"/>
          </w:tcPr>
          <w:p w14:paraId="798652F0" w14:textId="77777777">
            <w:pPr>
              <w:pStyle w:val="Tabledata"/>
            </w:pPr>
            <w:r>
              <w:t>Max SC</w:t>
            </w:r>
          </w:p>
        </w:tc>
        <w:tc>
          <w:tcPr>
            <w:tcW w:w="3508" w:type="pct"/>
          </w:tcPr>
          <w:p w14:paraId="3128AEBC" w14:textId="77777777">
            <w:pPr>
              <w:pStyle w:val="Tabledata"/>
            </w:pPr>
            <w:r>
              <w:t>Capacidad de refrigeración sensible disponible</w:t>
            </w:r>
          </w:p>
        </w:tc>
      </w:tr>
      <w:tr w14:paraId="5E784119" w14:textId="77777777">
        <w:tc>
          <w:tcPr>
            <w:tcW w:w="1492" w:type="pct"/>
          </w:tcPr>
          <w:p w14:paraId="38B0C92E" w14:textId="09C9B8B0">
            <w:pPr>
              <w:pStyle w:val="Tabledata"/>
            </w:pPr>
            <w:r>
              <w:t>PIC</w:t>
            </w:r>
          </w:p>
        </w:tc>
        <w:tc>
          <w:tcPr>
            <w:tcW w:w="3508" w:type="pct"/>
          </w:tcPr>
          <w:p w14:paraId="7122C8A4" w14:textId="66E251B5">
            <w:pPr>
              <w:pStyle w:val="Tabledata"/>
            </w:pPr>
            <w:r>
              <w:t>Entrada de energía en modo de enfriamiento a 50Hz</w:t>
            </w:r>
          </w:p>
        </w:tc>
      </w:tr>
      <w:tr w14:paraId="3F91D846" w14:textId="77777777">
        <w:tc>
          <w:tcPr>
            <w:tcW w:w="1492" w:type="pct"/>
          </w:tcPr>
          <w:p w14:paraId="449D6D2C" w14:textId="77777777">
            <w:pPr>
              <w:pStyle w:val="Tabledata"/>
            </w:pPr>
            <w:r>
              <w:t>Tmp H</w:t>
            </w:r>
          </w:p>
        </w:tc>
        <w:tc>
          <w:tcPr>
            <w:tcW w:w="3508" w:type="pct"/>
          </w:tcPr>
          <w:p w14:paraId="66720760" w14:textId="77777777">
            <w:pPr>
              <w:pStyle w:val="Tabledata"/>
            </w:pPr>
            <w:r>
              <w:t>Temperatura interior en calefacción</w:t>
            </w:r>
          </w:p>
        </w:tc>
      </w:tr>
      <w:tr w14:paraId="00C356FD" w14:textId="77777777">
        <w:tc>
          <w:tcPr>
            <w:tcW w:w="1492" w:type="pct"/>
          </w:tcPr>
          <w:p w14:paraId="5922CC92" w14:textId="77777777">
            <w:pPr>
              <w:pStyle w:val="Tabledata"/>
            </w:pPr>
            <w:r>
              <w:t>Rq HC</w:t>
            </w:r>
          </w:p>
        </w:tc>
        <w:tc>
          <w:tcPr>
            <w:tcW w:w="3508" w:type="pct"/>
          </w:tcPr>
          <w:p w14:paraId="270EE065" w14:textId="77777777">
            <w:pPr>
              <w:pStyle w:val="Tabledata"/>
            </w:pPr>
            <w:r>
              <w:t>Capacidad de calefacción necesaria</w:t>
            </w:r>
          </w:p>
        </w:tc>
      </w:tr>
      <w:tr w14:paraId="2A5126B8" w14:textId="77777777">
        <w:tc>
          <w:tcPr>
            <w:tcW w:w="1492" w:type="pct"/>
          </w:tcPr>
          <w:p w14:paraId="60ECE8A6" w14:textId="77777777">
            <w:pPr>
              <w:pStyle w:val="Tabledata"/>
            </w:pPr>
            <w:r>
              <w:t>Max HC</w:t>
            </w:r>
          </w:p>
        </w:tc>
        <w:tc>
          <w:tcPr>
            <w:tcW w:w="3508" w:type="pct"/>
          </w:tcPr>
          <w:p w14:paraId="7BA5FFBE" w14:textId="77777777">
            <w:pPr>
              <w:pStyle w:val="Tabledata"/>
            </w:pPr>
            <w:r>
              <w:t xml:space="preserve">Capacidad de calefacción disponible </w:t>
            </w:r>
          </w:p>
        </w:tc>
      </w:tr>
      <w:tr w14:paraId="02840B3F" w14:textId="77777777">
        <w:tc>
          <w:tcPr>
            <w:tcW w:w="1492" w:type="pct"/>
          </w:tcPr>
          <w:p w14:paraId="31B5D32C" w14:textId="2DCCCF87">
            <w:pPr>
              <w:pStyle w:val="Tabledata"/>
            </w:pPr>
            <w:r>
              <w:t>Tdis H</w:t>
            </w:r>
          </w:p>
        </w:tc>
        <w:tc>
          <w:tcPr>
            <w:tcW w:w="3508" w:type="pct"/>
          </w:tcPr>
          <w:p w14:paraId="27730498" w14:textId="1B4AC2CF">
            <w:pPr>
              <w:pStyle w:val="Tabledata"/>
            </w:pPr>
            <w:r>
              <w:t>Temperatura del aire de descarga de la unidad interior en calefacción basada en capacidades máximas</w:t>
            </w:r>
          </w:p>
        </w:tc>
      </w:tr>
      <w:tr w14:paraId="441EFAC3" w14:textId="77777777">
        <w:tc>
          <w:tcPr>
            <w:tcW w:w="1492" w:type="pct"/>
          </w:tcPr>
          <w:p w14:paraId="347A013F" w14:textId="1AF3E262">
            <w:pPr>
              <w:pStyle w:val="Tabledata"/>
            </w:pPr>
            <w:r>
              <w:t>PIH</w:t>
            </w:r>
          </w:p>
        </w:tc>
        <w:tc>
          <w:tcPr>
            <w:tcW w:w="3508" w:type="pct"/>
          </w:tcPr>
          <w:p w14:paraId="478E960B" w14:textId="5BC02647">
            <w:pPr>
              <w:pStyle w:val="Tabledata"/>
            </w:pPr>
            <w:r>
              <w:t>Entrada de energía en modo calefacción a 50Hz</w:t>
            </w:r>
          </w:p>
        </w:tc>
      </w:tr>
      <w:tr w14:paraId="434E32AF" w14:textId="77777777">
        <w:tc>
          <w:tcPr>
            <w:tcW w:w="1492" w:type="pct"/>
          </w:tcPr>
          <w:p w14:paraId="7D28261D" w14:textId="77777777">
            <w:pPr>
              <w:pStyle w:val="Tabledata"/>
            </w:pPr>
            <w:r>
              <w:t>Nivel sonoro</w:t>
            </w:r>
          </w:p>
        </w:tc>
        <w:tc>
          <w:tcPr>
            <w:tcW w:w="3508" w:type="pct"/>
          </w:tcPr>
          <w:p w14:paraId="084B1416" w14:textId="77777777">
            <w:pPr>
              <w:pStyle w:val="Tabledata"/>
            </w:pPr>
            <w:r>
              <w:t>Nivel de presión sonora bajo y alto</w:t>
            </w:r>
          </w:p>
        </w:tc>
      </w:tr>
      <w:tr w14:paraId="248C1F87" w14:textId="77777777">
        <w:tc>
          <w:tcPr>
            <w:tcW w:w="1492" w:type="pct"/>
          </w:tcPr>
          <w:p w14:paraId="29FB413C" w14:textId="77777777">
            <w:pPr>
              <w:pStyle w:val="Tabledata"/>
            </w:pPr>
            <w:r>
              <w:t>Fase</w:t>
            </w:r>
          </w:p>
        </w:tc>
        <w:tc>
          <w:tcPr>
            <w:tcW w:w="3508" w:type="pct"/>
          </w:tcPr>
          <w:p w14:paraId="27027696" w14:textId="77777777">
            <w:pPr>
              <w:pStyle w:val="Tabledata"/>
            </w:pPr>
            <w:r>
              <w:t>Alimentación (tensión y fases)</w:t>
            </w:r>
          </w:p>
        </w:tc>
      </w:tr>
      <w:tr w14:paraId="5078FC5E" w14:textId="77777777">
        <w:tc>
          <w:tcPr>
            <w:tcW w:w="1492" w:type="pct"/>
          </w:tcPr>
          <w:p w14:paraId="2EA23903" w14:textId="77777777">
            <w:pPr>
              <w:pStyle w:val="Tabledata"/>
            </w:pPr>
            <w:r>
              <w:t>MCA</w:t>
            </w:r>
          </w:p>
        </w:tc>
        <w:tc>
          <w:tcPr>
            <w:tcW w:w="3508" w:type="pct"/>
          </w:tcPr>
          <w:p w14:paraId="2072000F" w14:textId="77777777">
            <w:pPr>
              <w:pStyle w:val="Tabledata"/>
            </w:pPr>
            <w:r>
              <w:t>Amperios mínimos del circuito</w:t>
            </w:r>
          </w:p>
        </w:tc>
      </w:tr>
      <w:tr w14:paraId="5B399BC7" w14:textId="77777777">
        <w:tc>
          <w:tcPr>
            <w:tcW w:w="1492" w:type="pct"/>
          </w:tcPr>
          <w:p w14:paraId="4C766F79" w14:textId="77777777">
            <w:pPr>
              <w:pStyle w:val="Tabledata"/>
            </w:pPr>
            <w:r>
              <w:t>MOP</w:t>
            </w:r>
          </w:p>
        </w:tc>
        <w:tc>
          <w:tcPr>
            <w:tcW w:w="3508" w:type="pct"/>
          </w:tcPr>
          <w:p w14:paraId="769F602D" w14:textId="77777777">
            <w:pPr>
              <w:pStyle w:val="Tabledata"/>
            </w:pPr>
            <w:r>
              <w:t>Protección Máxima de Sobrecorriente</w:t>
            </w:r>
          </w:p>
        </w:tc>
      </w:tr>
      <w:tr w14:paraId="4EE7B8A2" w14:textId="77777777">
        <w:tc>
          <w:tcPr>
            <w:tcW w:w="1492" w:type="pct"/>
          </w:tcPr>
          <w:p w14:paraId="4C19FDD4" w14:textId="77777777">
            <w:pPr>
              <w:pStyle w:val="Tabledata"/>
            </w:pPr>
            <w:r>
              <w:t>AnxAlxPf</w:t>
            </w:r>
          </w:p>
        </w:tc>
        <w:tc>
          <w:tcPr>
            <w:tcW w:w="3508" w:type="pct"/>
          </w:tcPr>
          <w:p w14:paraId="1C2B945F" w14:textId="77777777">
            <w:pPr>
              <w:pStyle w:val="Tabledata"/>
            </w:pPr>
            <w:r>
              <w:t xml:space="preserve">AnchoxAltoxProfundo </w:t>
            </w:r>
          </w:p>
        </w:tc>
      </w:tr>
      <w:tr w14:paraId="6753D41C" w14:textId="77777777">
        <w:tc>
          <w:tcPr>
            <w:tcW w:w="1492" w:type="pct"/>
          </w:tcPr>
          <w:p w14:paraId="2AA2FA91" w14:textId="77777777">
            <w:pPr>
              <w:pStyle w:val="Tabledata"/>
            </w:pPr>
            <w:r>
              <w:t>Peso</w:t>
            </w:r>
          </w:p>
        </w:tc>
        <w:tc>
          <w:tcPr>
            <w:tcW w:w="3508" w:type="pct"/>
          </w:tcPr>
          <w:p w14:paraId="49734CBD" w14:textId="77777777">
            <w:pPr>
              <w:pStyle w:val="Tabledata"/>
            </w:pPr>
            <w:r>
              <w:t>Peso del dispositivo</w:t>
            </w:r>
          </w:p>
        </w:tc>
      </w:tr>
      <w:tr w14:paraId="1028B588" w14:textId="77777777">
        <w:tc>
          <w:tcPr>
            <w:tcW w:w="1492" w:type="pct"/>
          </w:tcPr>
          <w:p w14:paraId="15FD3421" w14:textId="77777777">
            <w:pPr>
              <w:pStyle w:val="Tabledata"/>
            </w:pPr>
            <w:r>
              <w:t>Batería min</w:t>
            </w:r>
          </w:p>
        </w:tc>
        <w:tc>
          <w:tcPr>
            <w:tcW w:w="3508" w:type="pct"/>
          </w:tcPr>
          <w:p w14:paraId="2DC5966E" w14:textId="77777777">
            <w:pPr>
              <w:pStyle w:val="Tabledata"/>
            </w:pPr>
            <w:r>
              <w:t>Volumen mínimo batería</w:t>
            </w:r>
          </w:p>
        </w:tc>
      </w:tr>
      <w:tr w14:paraId="05F9F4B1" w14:textId="77777777">
        <w:tc>
          <w:tcPr>
            <w:tcW w:w="1492" w:type="pct"/>
          </w:tcPr>
          <w:p w14:paraId="04C8E565" w14:textId="77777777">
            <w:pPr>
              <w:pStyle w:val="Tabledata"/>
            </w:pPr>
            <w:r>
              <w:t>Batería max</w:t>
            </w:r>
          </w:p>
        </w:tc>
        <w:tc>
          <w:tcPr>
            <w:tcW w:w="3508" w:type="pct"/>
          </w:tcPr>
          <w:p w14:paraId="2A151601" w14:textId="77777777">
            <w:pPr>
              <w:pStyle w:val="Tabledata"/>
            </w:pPr>
            <w:r>
              <w:t>Máximo volumen batería</w:t>
            </w:r>
          </w:p>
        </w:tc>
      </w:tr>
      <w:tr w14:paraId="14A808DE" w14:textId="77777777">
        <w:tc>
          <w:tcPr>
            <w:tcW w:w="1492" w:type="pct"/>
          </w:tcPr>
          <w:p w14:paraId="612CD2FC" w14:textId="77777777">
            <w:pPr>
              <w:pStyle w:val="Tabledata"/>
            </w:pPr>
            <w:r>
              <w:t>Caudal de aire</w:t>
            </w:r>
          </w:p>
        </w:tc>
        <w:tc>
          <w:tcPr>
            <w:tcW w:w="3508" w:type="pct"/>
          </w:tcPr>
          <w:p w14:paraId="0FA6FF97" w14:textId="77777777">
            <w:pPr>
              <w:pStyle w:val="Tabledata"/>
            </w:pPr>
            <w:r>
              <w:t>Caudal de aire</w:t>
            </w:r>
          </w:p>
        </w:tc>
      </w:tr>
    </w:tbl>
    <w:p w14:paraId="0D68EB4B" w14:textId="77777777">
      <w:pPr>
        <w:spacing w:line="276" w:lineRule="auto"/>
      </w:pPr>
    </w:p>
    <w:p w14:paraId="0D174A08" w14:textId="77777777">
      <w:r>
        <w:br w:type="page"/>
      </w:r>
    </w:p>
    <w:p>
      <w:pPr>
        <w:pStyle w:val="Subheadline"/>
      </w:pPr>
      <w:r>
        <w:rPr>
          <w:lang w:val="es"/>
        </w:rPr>
        <w:t>HABITACIONES PL.6ª - REYQ16U</w:t>
      </w:r>
    </w:p>
    <w:p>
      <w:r>
        <w:rPr>
          <w:lang w:val="es"/>
          <w:rFonts w:ascii="Calibri Light" w:hAnsi="Calibri Light" w:cs="Calibri Light" w:eastAsia="Calibri Light"/>
          <w:sz w:val="18"/>
          <w:szCs w:val="18"/>
          <w:color w:val="000000"/>
        </w:rPr>
        <w:t>Datos de capacidad en condiciones y relación de conexión (62%) introducidos</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927"/>
        <w:gridCol w:w="872"/>
        <w:gridCol w:w="968"/>
        <w:gridCol w:w="903"/>
        <w:gridCol w:w="899"/>
        <w:gridCol w:w="951"/>
        <w:gridCol w:w="902"/>
        <w:gridCol w:w="928"/>
        <w:gridCol w:w="909"/>
        <w:gridCol w:w="950"/>
        <w:gridCol w:w="986"/>
      </w:tblGrid>
      <w:tr w14:paraId="2CCB03C0" w14:textId="77777777">
        <w:trPr>
          <w:trHeight w:val="86"/>
          <w:tblHeader/>
        </w:trPr>
        <w:tc>
          <w:tcPr>
            <w:tcW w:w="0" w:type="auto"/>
            <w:vMerge w:val="restart"/>
            <w:shd w:val="clear" w:color="auto" w:fill="DDDDDD"/>
          </w:tcPr>
          <w:p w14:paraId="517FC7B5" w14:textId="77777777">
            <w:pPr>
              <w:pStyle w:val="tableheadercentered"/>
              <w:rPr>
                <w:lang w:val="nl-NL"/>
              </w:rPr>
            </w:pPr>
            <w:r>
              <w:rPr>
                <w:lang w:val="nl-NL"/>
              </w:rPr>
              <w:t>Nombre</w:t>
            </w:r>
          </w:p>
        </w:tc>
        <w:tc>
          <w:tcPr>
            <w:tcW w:w="0" w:type="auto"/>
            <w:vMerge w:val="restart"/>
            <w:shd w:val="clear" w:color="auto" w:fill="DDDDDD"/>
          </w:tcPr>
          <w:p w14:paraId="2E1D4A70" w14:textId="77777777">
            <w:pPr>
              <w:pStyle w:val="tableheadercentered"/>
              <w:rPr>
                <w:lang w:val="nl-NL"/>
              </w:rPr>
            </w:pPr>
            <w:r>
              <w:rPr>
                <w:lang w:val="nl-NL"/>
              </w:rPr>
              <w:t>Ud.Interior</w:t>
            </w:r>
          </w:p>
        </w:tc>
        <w:tc>
          <w:tcPr>
            <w:tcW w:w="0" w:type="auto"/>
            <w:shd w:val="clear" w:color="auto" w:fill="DDDDDD"/>
            <w:gridSpan w:val="9"/>
          </w:tcPr>
          <w:p w14:paraId="34BD82CE" w14:textId="77777777">
            <w:pPr>
              <w:pStyle w:val="tableheadercentered"/>
              <w:jc w:val="center"/>
              <w:rPr>
                <w:lang w:val="nl-NL"/>
              </w:rPr>
            </w:pPr>
            <w:r>
              <w:rPr>
                <w:lang w:val="nl-NL"/>
              </w:rPr>
              <w:t>Refrigeración</w:t>
            </w:r>
          </w:p>
        </w:tc>
      </w:tr>
      <w:tr w14:paraId="7BC40E35" w14:textId="77777777">
        <w:trPr>
          <w:trHeight w:val="86"/>
          <w:tblHeader/>
        </w:trPr>
        <w:tc>
          <w:tcPr>
            <w:tcW w:w="0" w:type="auto"/>
            <w:vMerge/>
            <w:shd w:val="clear" w:color="auto" w:fill="DDDDDD"/>
          </w:tcPr>
          <w:p w14:paraId="035BB146" w14:textId="77777777">
            <w:pPr>
              <w:pStyle w:val="tableheadercentered"/>
              <w:rPr>
                <w:lang w:val="nl-NL"/>
              </w:rPr>
            </w:pPr>
          </w:p>
        </w:tc>
        <w:tc>
          <w:tcPr>
            <w:tcW w:w="0" w:type="auto"/>
            <w:vMerge/>
            <w:shd w:val="clear" w:color="auto" w:fill="DDDDDD"/>
          </w:tcPr>
          <w:p w14:paraId="6FAC79B5" w14:textId="77777777">
            <w:pPr>
              <w:pStyle w:val="tableheadercentered"/>
              <w:rPr>
                <w:lang w:val="nl-NL"/>
              </w:rPr>
            </w:pPr>
          </w:p>
        </w:tc>
        <w:tc>
          <w:tcPr>
            <w:tcW w:w="0" w:type="auto"/>
            <w:shd w:val="clear" w:color="auto" w:fill="DDDDDD"/>
          </w:tcPr>
          <w:p w14:paraId="46C60632" w14:textId="77777777">
            <w:pPr>
              <w:pStyle w:val="tableheadercentered"/>
              <w:jc w:val="center"/>
              <w:rPr>
                <w:lang w:val="nl-NL"/>
              </w:rPr>
            </w:pPr>
            <w:r>
              <w:rPr>
                <w:lang w:val="nl-NL"/>
              </w:rPr>
              <w:t>Tmp C</w:t>
            </w:r>
          </w:p>
        </w:tc>
        <w:tc>
          <w:tcPr>
            <w:tcW w:w="0" w:type="auto"/>
            <w:shd w:val="clear" w:color="auto" w:fill="DDDDDD"/>
          </w:tcPr>
          <w:p w14:paraId="35E8864E" w14:textId="77777777">
            <w:pPr>
              <w:pStyle w:val="tableheadercentered"/>
              <w:jc w:val="center"/>
              <w:rPr>
                <w:lang w:val="nl-NL"/>
              </w:rPr>
            </w:pPr>
            <w:r>
              <w:rPr>
                <w:lang w:val="nl-NL"/>
              </w:rPr>
              <w:t>Rq TC</w:t>
            </w:r>
          </w:p>
        </w:tc>
        <w:tc>
          <w:tcPr>
            <w:tcW w:w="0" w:type="auto"/>
            <w:shd w:val="clear" w:color="auto" w:fill="DDDDDD"/>
          </w:tcPr>
          <w:p w14:paraId="34752585" w14:textId="77777777">
            <w:pPr>
              <w:pStyle w:val="tableheadercentered"/>
              <w:jc w:val="center"/>
              <w:rPr>
                <w:lang w:val="nl-NL"/>
              </w:rPr>
            </w:pPr>
            <w:r>
              <w:rPr>
                <w:lang w:val="nl-NL"/>
              </w:rPr>
              <w:t>Rv TC</w:t>
            </w:r>
          </w:p>
        </w:tc>
        <w:tc>
          <w:tcPr>
            <w:tcW w:w="0" w:type="auto"/>
            <w:shd w:val="clear" w:color="auto" w:fill="DDDDDD"/>
          </w:tcPr>
          <w:p w14:paraId="0D2D283A" w14:textId="77777777">
            <w:pPr>
              <w:pStyle w:val="tableheadercentered"/>
              <w:jc w:val="center"/>
              <w:rPr>
                <w:lang w:val="nl-NL"/>
              </w:rPr>
            </w:pPr>
            <w:r>
              <w:rPr>
                <w:lang w:val="nl-NL"/>
              </w:rPr>
              <w:t>Max TC</w:t>
            </w:r>
          </w:p>
        </w:tc>
        <w:tc>
          <w:tcPr>
            <w:tcW w:w="0" w:type="auto"/>
            <w:shd w:val="clear" w:color="auto" w:fill="DDDDDD"/>
          </w:tcPr>
          <w:p w14:paraId="186CE26F" w14:textId="77777777">
            <w:pPr>
              <w:pStyle w:val="tableheadercentered"/>
              <w:jc w:val="center"/>
              <w:rPr>
                <w:lang w:val="nl-NL"/>
              </w:rPr>
            </w:pPr>
            <w:r>
              <w:rPr>
                <w:lang w:val="nl-NL"/>
              </w:rPr>
              <w:t>Rq SC</w:t>
            </w:r>
          </w:p>
        </w:tc>
        <w:tc>
          <w:tcPr>
            <w:tcW w:w="0" w:type="auto"/>
            <w:shd w:val="clear" w:color="auto" w:fill="DDDDDD"/>
          </w:tcPr>
          <w:p w14:paraId="243779FE" w14:textId="77777777">
            <w:pPr>
              <w:pStyle w:val="tableheadercentered"/>
              <w:jc w:val="center"/>
              <w:rPr>
                <w:lang w:val="nl-NL"/>
              </w:rPr>
            </w:pPr>
            <w:r>
              <w:rPr>
                <w:lang w:val="nl-NL"/>
              </w:rPr>
              <w:t>Tevap</w:t>
            </w:r>
          </w:p>
        </w:tc>
        <w:tc>
          <w:tcPr>
            <w:tcW w:w="0" w:type="auto"/>
            <w:shd w:val="clear" w:color="auto" w:fill="DDDDDD"/>
          </w:tcPr>
          <w:p w14:paraId="7F4FCB8D" w14:textId="77777777">
            <w:pPr>
              <w:pStyle w:val="tableheadercentered"/>
              <w:jc w:val="center"/>
              <w:rPr>
                <w:lang w:val="nl-NL"/>
              </w:rPr>
            </w:pPr>
            <w:r>
              <w:rPr>
                <w:lang w:val="nl-NL"/>
              </w:rPr>
              <w:t>Tdes C</w:t>
            </w:r>
          </w:p>
        </w:tc>
        <w:tc>
          <w:tcPr>
            <w:tcW w:w="0" w:type="auto"/>
            <w:shd w:val="clear" w:color="auto" w:fill="DDDDDD"/>
          </w:tcPr>
          <w:p w14:paraId="3340EEF6" w14:textId="77777777">
            <w:pPr>
              <w:pStyle w:val="tableheadercentered"/>
              <w:jc w:val="center"/>
              <w:rPr>
                <w:lang w:val="nl-NL"/>
              </w:rPr>
            </w:pPr>
            <w:r>
              <w:rPr>
                <w:lang w:val="nl-NL"/>
              </w:rPr>
              <w:t>Max SC</w:t>
            </w:r>
          </w:p>
        </w:tc>
        <w:tc>
          <w:tcPr>
            <w:tcW w:w="0" w:type="auto"/>
            <w:shd w:val="clear" w:color="auto" w:fill="DDDDDD"/>
          </w:tcPr>
          <w:p w14:paraId="6B394527" w14:textId="3F8AD6ED">
            <w:pPr>
              <w:pStyle w:val="tableheadercentered"/>
              <w:jc w:val="center"/>
              <w:rPr>
                <w:lang w:val="nl-NL"/>
              </w:rPr>
            </w:pPr>
            <w:r>
              <w:rPr>
                <w:lang w:val="nl-NL"/>
              </w:rPr>
              <w:t>PIC</w:t>
            </w:r>
          </w:p>
        </w:tc>
      </w:tr>
      <w:tr w14:paraId="6165F2EA" w14:textId="77777777">
        <w:trPr>
          <w:trHeight w:val="85"/>
          <w:tblHeader/>
        </w:trPr>
        <w:tc>
          <w:tcPr>
            <w:tcW w:w="0" w:type="auto"/>
            <w:vMerge/>
            <w:shd w:val="clear" w:color="auto" w:fill="DDDDDD"/>
          </w:tcPr>
          <w:p w14:paraId="2B6202AA" w14:textId="77777777">
            <w:pPr>
              <w:pStyle w:val="tableheadercentered"/>
              <w:rPr>
                <w:lang w:val="nl-NL"/>
              </w:rPr>
            </w:pPr>
          </w:p>
        </w:tc>
        <w:tc>
          <w:tcPr>
            <w:tcW w:w="0" w:type="auto"/>
            <w:vMerge/>
            <w:shd w:val="clear" w:color="auto" w:fill="DDDDDD"/>
          </w:tcPr>
          <w:p w14:paraId="6A0CED86" w14:textId="77777777">
            <w:pPr>
              <w:pStyle w:val="tableheadercentered"/>
              <w:rPr>
                <w:lang w:val="nl-NL"/>
              </w:rPr>
            </w:pPr>
          </w:p>
        </w:tc>
        <w:tc>
          <w:tcPr>
            <w:tcW w:w="0" w:type="auto"/>
            <w:shd w:val="clear" w:color="auto" w:fill="DDDDDD"/>
          </w:tcPr>
          <w:p w14:paraId="0D012F9C" w14:textId="77777777">
            <w:pPr>
              <w:pStyle w:val="tableheadercentered"/>
              <w:jc w:val="center"/>
              <w:rPr>
                <w:lang w:val="nl-NL"/>
              </w:rPr>
            </w:pPr>
            <w:r>
              <w:rPr>
                <w:lang w:val="nl-NL"/>
              </w:rPr>
              <w:t>°C</w:t>
            </w:r>
            <w:r>
              <w:rPr>
                <w:lang w:val="nl-NL"/>
              </w:rPr>
              <w:br/>
            </w:r>
            <w:r>
              <w:rPr>
                <w:lang w:val="nl-NL"/>
              </w:rPr>
              <w:t>(DBT/RH)</w:t>
            </w:r>
          </w:p>
        </w:tc>
        <w:tc>
          <w:tcPr>
            <w:tcW w:w="0" w:type="auto"/>
            <w:shd w:val="clear" w:color="auto" w:fill="DDDDDD"/>
          </w:tcPr>
          <w:p w14:paraId="018C25CE" w14:textId="77777777">
            <w:pPr>
              <w:pStyle w:val="tableheadercentered"/>
              <w:jc w:val="center"/>
              <w:rPr>
                <w:lang w:val="nl-NL"/>
              </w:rPr>
            </w:pPr>
            <w:r>
              <w:rPr>
                <w:lang w:val="nl-NL"/>
              </w:rPr>
              <w:t>kW</w:t>
            </w:r>
          </w:p>
        </w:tc>
        <w:tc>
          <w:tcPr>
            <w:tcW w:w="0" w:type="auto"/>
            <w:shd w:val="clear" w:color="auto" w:fill="DDDDDD"/>
          </w:tcPr>
          <w:p w14:paraId="7892F0CD" w14:textId="77777777">
            <w:pPr>
              <w:pStyle w:val="tableheadercentered"/>
              <w:jc w:val="center"/>
              <w:rPr>
                <w:lang w:val="nl-NL"/>
              </w:rPr>
            </w:pPr>
            <w:r>
              <w:rPr>
                <w:lang w:val="nl-NL"/>
              </w:rPr>
              <w:t>kW</w:t>
            </w:r>
          </w:p>
        </w:tc>
        <w:tc>
          <w:tcPr>
            <w:tcW w:w="0" w:type="auto"/>
            <w:shd w:val="clear" w:color="auto" w:fill="DDDDDD"/>
          </w:tcPr>
          <w:p w14:paraId="382CE5AE" w14:textId="77777777">
            <w:pPr>
              <w:pStyle w:val="tableheadercentered"/>
              <w:jc w:val="center"/>
              <w:rPr>
                <w:lang w:val="nl-NL"/>
              </w:rPr>
            </w:pPr>
            <w:r>
              <w:rPr>
                <w:lang w:val="nl-NL"/>
              </w:rPr>
              <w:t>kW</w:t>
            </w:r>
          </w:p>
        </w:tc>
        <w:tc>
          <w:tcPr>
            <w:tcW w:w="0" w:type="auto"/>
            <w:shd w:val="clear" w:color="auto" w:fill="DDDDDD"/>
          </w:tcPr>
          <w:p w14:paraId="2D74174F" w14:textId="77777777">
            <w:pPr>
              <w:pStyle w:val="tableheadercentered"/>
              <w:jc w:val="center"/>
              <w:rPr>
                <w:lang w:val="nl-NL"/>
              </w:rPr>
            </w:pPr>
            <w:r>
              <w:rPr>
                <w:lang w:val="nl-NL"/>
              </w:rPr>
              <w:t>kW</w:t>
            </w:r>
          </w:p>
        </w:tc>
        <w:tc>
          <w:tcPr>
            <w:tcW w:w="0" w:type="auto"/>
            <w:shd w:val="clear" w:color="auto" w:fill="DDDDDD"/>
          </w:tcPr>
          <w:p w14:paraId="59AEF608" w14:textId="77777777">
            <w:pPr>
              <w:pStyle w:val="tableheadercentered"/>
              <w:jc w:val="center"/>
              <w:rPr>
                <w:lang w:val="nl-NL"/>
              </w:rPr>
            </w:pPr>
            <w:r>
              <w:rPr>
                <w:lang w:val="nl-NL"/>
              </w:rPr>
              <w:t>°C</w:t>
            </w:r>
          </w:p>
        </w:tc>
        <w:tc>
          <w:tcPr>
            <w:tcW w:w="0" w:type="auto"/>
            <w:shd w:val="clear" w:color="auto" w:fill="DDDDDD"/>
          </w:tcPr>
          <w:p w14:paraId="282183EC" w14:textId="77777777">
            <w:pPr>
              <w:pStyle w:val="tableheadercentered"/>
              <w:jc w:val="center"/>
              <w:rPr>
                <w:lang w:val="nl-NL"/>
              </w:rPr>
            </w:pPr>
            <w:r>
              <w:rPr>
                <w:lang w:val="nl-NL"/>
              </w:rPr>
              <w:t>°C</w:t>
            </w:r>
          </w:p>
        </w:tc>
        <w:tc>
          <w:tcPr>
            <w:tcW w:w="0" w:type="auto"/>
            <w:shd w:val="clear" w:color="auto" w:fill="DDDDDD"/>
          </w:tcPr>
          <w:p w14:paraId="28CEC79B" w14:textId="77777777">
            <w:pPr>
              <w:pStyle w:val="tableheadercentered"/>
              <w:jc w:val="center"/>
              <w:rPr>
                <w:lang w:val="nl-NL"/>
              </w:rPr>
            </w:pPr>
            <w:r>
              <w:rPr>
                <w:lang w:val="nl-NL"/>
              </w:rPr>
              <w:t>kW</w:t>
            </w:r>
          </w:p>
        </w:tc>
        <w:tc>
          <w:tcPr>
            <w:tcW w:w="0" w:type="auto"/>
            <w:shd w:val="clear" w:color="auto" w:fill="DDDDDD"/>
          </w:tcPr>
          <w:p w14:paraId="2F2DFBCC" w14:textId="5D745AE8">
            <w:pPr>
              <w:pStyle w:val="tableheadercentered"/>
              <w:jc w:val="center"/>
              <w:rPr>
                <w:lang w:val="nl-NL"/>
              </w:rPr>
            </w:pPr>
            <w:r>
              <w:rPr>
                <w:lang w:val="nl-NL"/>
              </w:rPr>
              <w:t>kW</w:t>
            </w:r>
          </w:p>
        </w:tc>
      </w:tr>
      <w:tr w14:paraId="4811418A" w14:textId="77777777">
        <w:trPr>
          <w:trHeight w:val="253"/>
        </w:trPr>
        <w:tc>
          <w:tcPr>
            <w:tcW w:w="0" w:type="auto"/>
          </w:tcPr>
          <w:p w14:paraId="1F24DF0A" w14:textId="77777777">
            <w:pPr>
              <w:pStyle w:val="Tabledata"/>
            </w:pPr>
            <w:r>
              <w:t>HAB VIP 1 COB_141</w:t>
            </w:r>
          </w:p>
        </w:tc>
        <w:tc>
          <w:tcPr>
            <w:tcW w:w="0" w:type="auto"/>
          </w:tcPr>
          <w:p w14:paraId="648D48EA" w14:textId="77777777">
            <w:pPr>
              <w:pStyle w:val="Tabledata"/>
            </w:pPr>
            <w:r>
              <w:t>FXSQ32A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13,2</w:t>
            </w:r>
          </w:p>
        </w:tc>
        <w:tc>
          <w:tcPr>
            <w:tcW w:w="0" w:type="auto"/>
          </w:tcPr>
          <w:p w14:paraId="5599252E" w14:textId="77777777">
            <w:pPr>
              <w:pStyle w:val="Tabledata"/>
              <w:jc w:val="center"/>
            </w:pPr>
            <w:r>
              <w:t>2,5</w:t>
            </w:r>
          </w:p>
        </w:tc>
        <w:tc>
          <w:tcPr>
            <w:tcW w:w="0" w:type="auto"/>
          </w:tcPr>
          <w:p w14:paraId="2A00BEF7" w14:textId="77777777">
            <w:pPr>
              <w:pStyle w:val="Tabledata"/>
              <w:jc w:val="center"/>
            </w:pPr>
            <w:r>
              <w:t>0,045</w:t>
            </w:r>
          </w:p>
        </w:tc>
      </w:tr>
      <w:tr>
        <w:tc>
          <w:tcPr>
            <w:tcW w:w="0" w:type="auto"/>
          </w:tcPr>
          <w:p w14:paraId="1F24DF0A" w14:textId="77777777">
            <w:pPr>
              <w:pStyle w:val="Tabledata"/>
            </w:pPr>
            <w:r>
              <w:t>HAB VIP 2 COB_142</w:t>
            </w:r>
          </w:p>
        </w:tc>
        <w:tc>
          <w:tcPr>
            <w:tcW w:w="0" w:type="auto"/>
          </w:tcPr>
          <w:p w14:paraId="648D48EA" w14:textId="77777777">
            <w:pPr>
              <w:pStyle w:val="Tabledata"/>
            </w:pPr>
            <w:r>
              <w:t>FXSQ32A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13,2</w:t>
            </w:r>
          </w:p>
        </w:tc>
        <w:tc>
          <w:tcPr>
            <w:tcW w:w="0" w:type="auto"/>
          </w:tcPr>
          <w:p w14:paraId="5599252E" w14:textId="77777777">
            <w:pPr>
              <w:pStyle w:val="Tabledata"/>
              <w:jc w:val="center"/>
            </w:pPr>
            <w:r>
              <w:t>2,5</w:t>
            </w:r>
          </w:p>
        </w:tc>
        <w:tc>
          <w:tcPr>
            <w:tcW w:w="0" w:type="auto"/>
          </w:tcPr>
          <w:p w14:paraId="2A00BEF7" w14:textId="77777777">
            <w:pPr>
              <w:pStyle w:val="Tabledata"/>
              <w:jc w:val="center"/>
            </w:pPr>
            <w:r>
              <w:t>0,045</w:t>
            </w:r>
          </w:p>
        </w:tc>
      </w:tr>
      <w:tr>
        <w:tc>
          <w:tcPr>
            <w:tcW w:w="0" w:type="auto"/>
          </w:tcPr>
          <w:p w14:paraId="1F24DF0A" w14:textId="77777777">
            <w:pPr>
              <w:pStyle w:val="Tabledata"/>
            </w:pPr>
            <w:r>
              <w:t>HAB VIP 3 COB_143</w:t>
            </w:r>
          </w:p>
        </w:tc>
        <w:tc>
          <w:tcPr>
            <w:tcW w:w="0" w:type="auto"/>
          </w:tcPr>
          <w:p w14:paraId="648D48EA" w14:textId="77777777">
            <w:pPr>
              <w:pStyle w:val="Tabledata"/>
            </w:pPr>
            <w:r>
              <w:t>FXSQ32A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13,2</w:t>
            </w:r>
          </w:p>
        </w:tc>
        <w:tc>
          <w:tcPr>
            <w:tcW w:w="0" w:type="auto"/>
          </w:tcPr>
          <w:p w14:paraId="5599252E" w14:textId="77777777">
            <w:pPr>
              <w:pStyle w:val="Tabledata"/>
              <w:jc w:val="center"/>
            </w:pPr>
            <w:r>
              <w:t>2,5</w:t>
            </w:r>
          </w:p>
        </w:tc>
        <w:tc>
          <w:tcPr>
            <w:tcW w:w="0" w:type="auto"/>
          </w:tcPr>
          <w:p w14:paraId="2A00BEF7" w14:textId="77777777">
            <w:pPr>
              <w:pStyle w:val="Tabledata"/>
              <w:jc w:val="center"/>
            </w:pPr>
            <w:r>
              <w:t>0,045</w:t>
            </w:r>
          </w:p>
        </w:tc>
      </w:tr>
      <w:tr>
        <w:tc>
          <w:tcPr>
            <w:tcW w:w="0" w:type="auto"/>
          </w:tcPr>
          <w:p w14:paraId="1F24DF0A" w14:textId="77777777">
            <w:pPr>
              <w:pStyle w:val="Tabledata"/>
            </w:pPr>
            <w:r>
              <w:t>HAB VIP 4 COB_144</w:t>
            </w:r>
          </w:p>
        </w:tc>
        <w:tc>
          <w:tcPr>
            <w:tcW w:w="0" w:type="auto"/>
          </w:tcPr>
          <w:p w14:paraId="648D48EA" w14:textId="77777777">
            <w:pPr>
              <w:pStyle w:val="Tabledata"/>
            </w:pPr>
            <w:r>
              <w:t>FXSQ32A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13,2</w:t>
            </w:r>
          </w:p>
        </w:tc>
        <w:tc>
          <w:tcPr>
            <w:tcW w:w="0" w:type="auto"/>
          </w:tcPr>
          <w:p w14:paraId="5599252E" w14:textId="77777777">
            <w:pPr>
              <w:pStyle w:val="Tabledata"/>
              <w:jc w:val="center"/>
            </w:pPr>
            <w:r>
              <w:t>2,5</w:t>
            </w:r>
          </w:p>
        </w:tc>
        <w:tc>
          <w:tcPr>
            <w:tcW w:w="0" w:type="auto"/>
          </w:tcPr>
          <w:p w14:paraId="2A00BEF7" w14:textId="77777777">
            <w:pPr>
              <w:pStyle w:val="Tabledata"/>
              <w:jc w:val="center"/>
            </w:pPr>
            <w:r>
              <w:t>0,045</w:t>
            </w:r>
          </w:p>
        </w:tc>
      </w:tr>
      <w:tr>
        <w:tc>
          <w:tcPr>
            <w:tcW w:w="0" w:type="auto"/>
          </w:tcPr>
          <w:p w14:paraId="1F24DF0A" w14:textId="77777777">
            <w:pPr>
              <w:pStyle w:val="Tabledata"/>
            </w:pPr>
            <w:r>
              <w:t>HAB VIP 5 COB_145</w:t>
            </w:r>
          </w:p>
        </w:tc>
        <w:tc>
          <w:tcPr>
            <w:tcW w:w="0" w:type="auto"/>
          </w:tcPr>
          <w:p w14:paraId="648D48EA" w14:textId="77777777">
            <w:pPr>
              <w:pStyle w:val="Tabledata"/>
            </w:pPr>
            <w:r>
              <w:t>FXSQ32A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13,2</w:t>
            </w:r>
          </w:p>
        </w:tc>
        <w:tc>
          <w:tcPr>
            <w:tcW w:w="0" w:type="auto"/>
          </w:tcPr>
          <w:p w14:paraId="5599252E" w14:textId="77777777">
            <w:pPr>
              <w:pStyle w:val="Tabledata"/>
              <w:jc w:val="center"/>
            </w:pPr>
            <w:r>
              <w:t>2,5</w:t>
            </w:r>
          </w:p>
        </w:tc>
        <w:tc>
          <w:tcPr>
            <w:tcW w:w="0" w:type="auto"/>
          </w:tcPr>
          <w:p w14:paraId="2A00BEF7" w14:textId="77777777">
            <w:pPr>
              <w:pStyle w:val="Tabledata"/>
              <w:jc w:val="center"/>
            </w:pPr>
            <w:r>
              <w:t>0,045</w:t>
            </w:r>
          </w:p>
        </w:tc>
      </w:tr>
      <w:tr>
        <w:tc>
          <w:tcPr>
            <w:tcW w:w="0" w:type="auto"/>
          </w:tcPr>
          <w:p w14:paraId="1F24DF0A" w14:textId="77777777">
            <w:pPr>
              <w:pStyle w:val="Tabledata"/>
            </w:pPr>
            <w:r>
              <w:t>HAB STANDARD 1 COB_146</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HAB STANDARD 1 SALA ESPERA  COB_147</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HAB STANDARD 2 COB_148</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HAB STANDARD 2 SALA ESPERA  COB_149</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p>
        </w:tc>
        <w:tc>
          <w:tcPr>
            <w:tcW w:w="0" w:type="auto"/>
          </w:tcPr>
          <w:p w14:paraId="648D48EA" w14:textId="77777777">
            <w:pPr>
              <w:pStyle w:val="Tabledata"/>
            </w:pPr>
          </w:p>
        </w:tc>
        <w:tc>
          <w:tcPr>
            <w:tcW w:w="0" w:type="auto"/>
          </w:tcPr>
          <w:p w14:paraId="1B332163" w14:textId="77777777">
            <w:pPr>
              <w:pStyle w:val="Tabledata"/>
              <w:jc w:val="center"/>
            </w:pPr>
          </w:p>
        </w:tc>
        <w:tc>
          <w:tcPr>
            <w:tcW w:w="0" w:type="auto"/>
          </w:tcPr>
          <w:p w14:paraId="1394876B" w14:textId="77777777">
            <w:pPr>
              <w:pStyle w:val="Tabledata"/>
              <w:jc w:val="center"/>
            </w:pPr>
            <w:r>
              <w:t>0,0</w:t>
            </w:r>
          </w:p>
        </w:tc>
        <w:tc>
          <w:tcPr>
            <w:tcW w:w="0" w:type="auto"/>
          </w:tcPr>
          <w:p w14:paraId="441BCD0B" w14:textId="77777777">
            <w:pPr>
              <w:pStyle w:val="Tabledata"/>
              <w:jc w:val="center"/>
            </w:pPr>
          </w:p>
        </w:tc>
        <w:tc>
          <w:tcPr>
            <w:tcW w:w="0" w:type="auto"/>
          </w:tcPr>
          <w:p w14:paraId="7995E92C" w14:textId="77777777">
            <w:pPr>
              <w:pStyle w:val="Tabledata"/>
              <w:jc w:val="center"/>
            </w:pPr>
          </w:p>
        </w:tc>
        <w:tc>
          <w:tcPr>
            <w:tcW w:w="0" w:type="auto"/>
          </w:tcPr>
          <w:p w14:paraId="071F3672" w14:textId="77777777">
            <w:pPr>
              <w:pStyle w:val="Tabledata"/>
              <w:jc w:val="center"/>
            </w:pPr>
          </w:p>
        </w:tc>
        <w:tc>
          <w:tcPr>
            <w:tcW w:w="0" w:type="auto"/>
          </w:tcPr>
          <w:p w14:paraId="537877D3" w14:textId="77777777">
            <w:pPr>
              <w:pStyle w:val="Tabledata"/>
              <w:jc w:val="center"/>
            </w:pPr>
          </w:p>
        </w:tc>
        <w:tc>
          <w:tcPr>
            <w:tcW w:w="0" w:type="auto"/>
          </w:tcPr>
          <w:p w14:paraId="4F99AD46" w14:textId="77777777">
            <w:pPr>
              <w:pStyle w:val="Tabledata"/>
              <w:jc w:val="center"/>
            </w:pPr>
          </w:p>
        </w:tc>
        <w:tc>
          <w:tcPr>
            <w:tcW w:w="0" w:type="auto"/>
          </w:tcPr>
          <w:p w14:paraId="5599252E" w14:textId="77777777">
            <w:pPr>
              <w:pStyle w:val="Tabledata"/>
              <w:jc w:val="center"/>
            </w:pPr>
          </w:p>
        </w:tc>
        <w:tc>
          <w:tcPr>
            <w:tcW w:w="0" w:type="auto"/>
          </w:tcPr>
          <w:p w14:paraId="2A00BEF7" w14:textId="77777777">
            <w:pPr>
              <w:pStyle w:val="Tabledata"/>
              <w:jc w:val="center"/>
            </w:pPr>
          </w:p>
        </w:tc>
      </w:tr>
    </w:tbl>
    <w:p>
      <w:r>
        <w:rPr>
          <w:lang w:val="es"/>
        </w:rPr>
        <w:t xml:space="preserve"> </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982"/>
        <w:gridCol w:w="924"/>
        <w:gridCol w:w="1035"/>
        <w:gridCol w:w="967"/>
        <w:gridCol w:w="1018"/>
        <w:gridCol w:w="970"/>
        <w:gridCol w:w="1052"/>
        <w:gridCol w:w="1034"/>
        <w:gridCol w:w="1046"/>
        <w:gridCol w:w="1167"/>
      </w:tblGrid>
      <w:tr w14:paraId="7CAE9814" w14:textId="77777777">
        <w:trPr>
          <w:trHeight w:val="86"/>
          <w:tblHeader/>
        </w:trPr>
        <w:tc>
          <w:tcPr>
            <w:tcW w:w="0" w:type="auto"/>
            <w:vMerge w:val="restart"/>
            <w:shd w:val="clear" w:color="auto" w:fill="DDDDDD"/>
          </w:tcPr>
          <w:p w14:paraId="0DA08B63" w14:textId="77777777">
            <w:pPr>
              <w:pStyle w:val="tableheadercentered"/>
              <w:rPr>
                <w:lang w:val="nl-NL"/>
              </w:rPr>
            </w:pPr>
            <w:r>
              <w:rPr>
                <w:lang w:val="nl-NL"/>
              </w:rPr>
              <w:t>Nombre</w:t>
            </w:r>
          </w:p>
        </w:tc>
        <w:tc>
          <w:tcPr>
            <w:tcW w:w="0" w:type="auto"/>
            <w:vMerge w:val="restart"/>
            <w:shd w:val="clear" w:color="auto" w:fill="DDDDDD"/>
          </w:tcPr>
          <w:p w14:paraId="6310030B" w14:textId="77777777">
            <w:pPr>
              <w:pStyle w:val="tableheadercentered"/>
              <w:rPr>
                <w:lang w:val="nl-NL"/>
              </w:rPr>
            </w:pPr>
            <w:r>
              <w:rPr>
                <w:lang w:val="nl-NL"/>
              </w:rPr>
              <w:t>Ud.Interior</w:t>
            </w:r>
          </w:p>
        </w:tc>
        <w:tc>
          <w:tcPr>
            <w:tcW w:w="0" w:type="auto"/>
            <w:shd w:val="clear" w:color="auto" w:fill="DDDDDD"/>
            <w:gridSpan w:val="5"/>
          </w:tcPr>
          <w:p w14:paraId="400568D2" w14:textId="77777777">
            <w:pPr>
              <w:pStyle w:val="tableheadercentered"/>
              <w:jc w:val="center"/>
              <w:rPr>
                <w:lang w:val="nl-NL"/>
              </w:rPr>
            </w:pPr>
            <w:r>
              <w:rPr>
                <w:lang w:val="nl-NL"/>
              </w:rPr>
              <w:t>Calefacción</w:t>
            </w:r>
          </w:p>
        </w:tc>
        <w:tc>
          <w:tcPr>
            <w:tcW w:w="0" w:type="auto"/>
            <w:shd w:val="clear" w:color="auto" w:fill="DDDDDD"/>
          </w:tcPr>
          <w:p w14:paraId="611AF272" w14:textId="77777777">
            <w:pPr>
              <w:pStyle w:val="tableheadercentered"/>
              <w:jc w:val="center"/>
              <w:rPr>
                <w:lang w:val="nl-NL"/>
              </w:rPr>
            </w:pPr>
          </w:p>
        </w:tc>
        <w:tc>
          <w:tcPr>
            <w:tcW w:w="0" w:type="auto"/>
            <w:shd w:val="clear" w:color="auto" w:fill="DDDDDD"/>
          </w:tcPr>
          <w:p w14:paraId="61D3DBE0" w14:textId="77777777">
            <w:pPr>
              <w:pStyle w:val="tableheadercentered"/>
              <w:jc w:val="center"/>
              <w:rPr>
                <w:lang w:val="nl-NL"/>
              </w:rPr>
            </w:pPr>
          </w:p>
        </w:tc>
        <w:tc>
          <w:tcPr>
            <w:tcW w:w="0" w:type="auto"/>
            <w:shd w:val="clear" w:color="auto" w:fill="DDDDDD"/>
          </w:tcPr>
          <w:p w14:paraId="17A6FFC3" w14:textId="77777777">
            <w:pPr>
              <w:pStyle w:val="tableheadercentered"/>
              <w:jc w:val="center"/>
              <w:rPr>
                <w:lang w:val="nl-NL"/>
              </w:rPr>
            </w:pPr>
          </w:p>
        </w:tc>
      </w:tr>
      <w:tr w14:paraId="3C8DB401" w14:textId="77777777">
        <w:trPr>
          <w:trHeight w:val="86"/>
          <w:tblHeader/>
        </w:trPr>
        <w:tc>
          <w:tcPr>
            <w:tcW w:w="0" w:type="auto"/>
            <w:vMerge/>
            <w:shd w:val="clear" w:color="auto" w:fill="DDDDDD"/>
          </w:tcPr>
          <w:p w14:paraId="510D38F7" w14:textId="77777777">
            <w:pPr>
              <w:pStyle w:val="tableheadercentered"/>
              <w:rPr>
                <w:lang w:val="nl-NL"/>
              </w:rPr>
            </w:pPr>
          </w:p>
        </w:tc>
        <w:tc>
          <w:tcPr>
            <w:tcW w:w="0" w:type="auto"/>
            <w:vMerge/>
            <w:shd w:val="clear" w:color="auto" w:fill="DDDDDD"/>
          </w:tcPr>
          <w:p w14:paraId="034F45C2" w14:textId="77777777">
            <w:pPr>
              <w:pStyle w:val="tableheadercentered"/>
              <w:rPr>
                <w:lang w:val="nl-NL"/>
              </w:rPr>
            </w:pPr>
          </w:p>
        </w:tc>
        <w:tc>
          <w:tcPr>
            <w:tcW w:w="0" w:type="auto"/>
            <w:shd w:val="clear" w:color="auto" w:fill="DDDDDD"/>
          </w:tcPr>
          <w:p w14:paraId="326A29F5" w14:textId="77777777">
            <w:pPr>
              <w:pStyle w:val="tableheadercentered"/>
              <w:jc w:val="center"/>
              <w:rPr>
                <w:lang w:val="nl-NL"/>
              </w:rPr>
            </w:pPr>
            <w:r>
              <w:rPr>
                <w:lang w:val="nl-NL"/>
              </w:rPr>
              <w:t>Tmp H</w:t>
            </w:r>
          </w:p>
        </w:tc>
        <w:tc>
          <w:tcPr>
            <w:tcW w:w="0" w:type="auto"/>
            <w:shd w:val="clear" w:color="auto" w:fill="DDDDDD"/>
          </w:tcPr>
          <w:p w14:paraId="2DD87A91" w14:textId="77777777">
            <w:pPr>
              <w:pStyle w:val="tableheadercentered"/>
              <w:jc w:val="center"/>
              <w:rPr>
                <w:lang w:val="nl-NL"/>
              </w:rPr>
            </w:pPr>
            <w:r>
              <w:rPr>
                <w:lang w:val="nl-NL"/>
              </w:rPr>
              <w:t>Rq HC</w:t>
            </w:r>
          </w:p>
          <w:p w14:paraId="64E2C8FE" w14:textId="77777777">
            <w:pPr>
              <w:pStyle w:val="tableheadercentered"/>
              <w:jc w:val="center"/>
              <w:rPr>
                <w:lang w:val="nl-NL"/>
              </w:rPr>
            </w:pPr>
          </w:p>
        </w:tc>
        <w:tc>
          <w:tcPr>
            <w:tcW w:w="0" w:type="auto"/>
            <w:shd w:val="clear" w:color="auto" w:fill="DDDDDD"/>
          </w:tcPr>
          <w:p w14:paraId="6B459A94" w14:textId="77777777">
            <w:pPr>
              <w:pStyle w:val="tableheadercentered"/>
              <w:jc w:val="center"/>
              <w:rPr>
                <w:lang w:val="nl-NL"/>
              </w:rPr>
            </w:pPr>
            <w:r>
              <w:rPr>
                <w:lang w:val="nl-NL"/>
              </w:rPr>
              <w:t>Max HC</w:t>
            </w:r>
          </w:p>
          <w:p w14:paraId="68480597" w14:textId="77777777">
            <w:pPr>
              <w:pStyle w:val="tableheadercentered"/>
              <w:jc w:val="center"/>
              <w:rPr>
                <w:lang w:val="nl-NL"/>
              </w:rPr>
            </w:pPr>
          </w:p>
        </w:tc>
        <w:tc>
          <w:tcPr>
            <w:tcW w:w="0" w:type="auto"/>
            <w:shd w:val="clear" w:color="auto" w:fill="DDDDDD"/>
          </w:tcPr>
          <w:p w14:paraId="2E0B6C5D" w14:textId="77777777">
            <w:pPr>
              <w:pStyle w:val="tableheadercentered"/>
              <w:jc w:val="center"/>
              <w:rPr>
                <w:lang w:val="nl-NL"/>
              </w:rPr>
            </w:pPr>
            <w:r>
              <w:rPr>
                <w:lang w:val="nl-NL"/>
              </w:rPr>
              <w:t>Tdes H</w:t>
            </w:r>
          </w:p>
        </w:tc>
        <w:tc>
          <w:tcPr>
            <w:tcW w:w="0" w:type="auto"/>
            <w:shd w:val="clear" w:color="auto" w:fill="DDDDDD"/>
          </w:tcPr>
          <w:p w14:paraId="074904F4" w14:textId="4C642A06">
            <w:pPr>
              <w:pStyle w:val="tableheadercentered"/>
              <w:jc w:val="center"/>
              <w:rPr>
                <w:lang w:val="nl-NL"/>
              </w:rPr>
            </w:pPr>
            <w:r>
              <w:rPr>
                <w:lang w:val="nl-NL"/>
              </w:rPr>
              <w:t>PIH</w:t>
            </w:r>
          </w:p>
        </w:tc>
        <w:tc>
          <w:tcPr>
            <w:tcW w:w="0" w:type="auto"/>
            <w:shd w:val="clear" w:color="auto" w:fill="DDDDDD"/>
          </w:tcPr>
          <w:p w14:paraId="174FBDF7" w14:textId="77777777">
            <w:pPr>
              <w:pStyle w:val="tableheadercentered"/>
              <w:jc w:val="center"/>
              <w:rPr>
                <w:lang w:val="nl-NL"/>
              </w:rPr>
            </w:pPr>
            <w:r>
              <w:rPr>
                <w:lang w:val="nl-NL"/>
              </w:rPr>
              <w:t>Batería min</w:t>
            </w:r>
          </w:p>
        </w:tc>
        <w:tc>
          <w:tcPr>
            <w:tcW w:w="0" w:type="auto"/>
            <w:shd w:val="clear" w:color="auto" w:fill="DDDDDD"/>
          </w:tcPr>
          <w:p w14:paraId="69375E7B" w14:textId="77777777">
            <w:pPr>
              <w:pStyle w:val="tableheadercentered"/>
              <w:jc w:val="center"/>
              <w:rPr>
                <w:lang w:val="nl-NL"/>
              </w:rPr>
            </w:pPr>
            <w:r>
              <w:rPr>
                <w:lang w:val="nl-NL"/>
              </w:rPr>
              <w:t>Batería max</w:t>
            </w:r>
          </w:p>
        </w:tc>
        <w:tc>
          <w:tcPr>
            <w:tcW w:w="0" w:type="auto"/>
            <w:shd w:val="clear" w:color="auto" w:fill="DDDDDD"/>
          </w:tcPr>
          <w:p w14:paraId="0C3085E7" w14:textId="77777777">
            <w:pPr>
              <w:pStyle w:val="tableheadercentered"/>
              <w:jc w:val="center"/>
              <w:rPr>
                <w:lang w:val="nl-NL"/>
              </w:rPr>
            </w:pPr>
            <w:r>
              <w:rPr>
                <w:lang w:val="nl-NL"/>
              </w:rPr>
              <w:t>Caudal de aire</w:t>
            </w:r>
          </w:p>
        </w:tc>
      </w:tr>
      <w:tr w14:paraId="221FE86F" w14:textId="77777777">
        <w:trPr>
          <w:trHeight w:val="85"/>
          <w:tblHeader/>
        </w:trPr>
        <w:tc>
          <w:tcPr>
            <w:tcW w:w="0" w:type="auto"/>
            <w:vMerge/>
            <w:shd w:val="clear" w:color="auto" w:fill="DDDDDD"/>
          </w:tcPr>
          <w:p w14:paraId="233F4FF9" w14:textId="77777777">
            <w:pPr>
              <w:pStyle w:val="tableheadercentered"/>
              <w:rPr>
                <w:lang w:val="nl-NL"/>
              </w:rPr>
            </w:pPr>
          </w:p>
        </w:tc>
        <w:tc>
          <w:tcPr>
            <w:tcW w:w="0" w:type="auto"/>
            <w:vMerge/>
            <w:shd w:val="clear" w:color="auto" w:fill="DDDDDD"/>
          </w:tcPr>
          <w:p w14:paraId="4EEBD37B" w14:textId="77777777">
            <w:pPr>
              <w:pStyle w:val="tableheadercentered"/>
              <w:rPr>
                <w:lang w:val="nl-NL"/>
              </w:rPr>
            </w:pPr>
          </w:p>
        </w:tc>
        <w:tc>
          <w:tcPr>
            <w:tcW w:w="0" w:type="auto"/>
            <w:shd w:val="clear" w:color="auto" w:fill="DDDDDD"/>
          </w:tcPr>
          <w:p w14:paraId="4185CE23" w14:textId="77777777">
            <w:pPr>
              <w:pStyle w:val="tableheadercentered"/>
              <w:jc w:val="center"/>
              <w:rPr>
                <w:lang w:val="nl-NL"/>
              </w:rPr>
            </w:pPr>
            <w:r>
              <w:rPr>
                <w:lang w:val="nl-NL"/>
              </w:rPr>
              <w:t>°C</w:t>
            </w:r>
          </w:p>
        </w:tc>
        <w:tc>
          <w:tcPr>
            <w:tcW w:w="0" w:type="auto"/>
            <w:shd w:val="clear" w:color="auto" w:fill="DDDDDD"/>
          </w:tcPr>
          <w:p w14:paraId="4541DD9F" w14:textId="77777777">
            <w:pPr>
              <w:pStyle w:val="tableheadercentered"/>
              <w:jc w:val="center"/>
              <w:rPr>
                <w:lang w:val="nl-NL"/>
              </w:rPr>
            </w:pPr>
            <w:r>
              <w:rPr>
                <w:lang w:val="nl-NL"/>
              </w:rPr>
              <w:t>kW</w:t>
            </w:r>
          </w:p>
        </w:tc>
        <w:tc>
          <w:tcPr>
            <w:tcW w:w="0" w:type="auto"/>
            <w:shd w:val="clear" w:color="auto" w:fill="DDDDDD"/>
          </w:tcPr>
          <w:p w14:paraId="0ADFEC7D" w14:textId="77777777">
            <w:pPr>
              <w:pStyle w:val="tableheadercentered"/>
              <w:jc w:val="center"/>
              <w:rPr>
                <w:lang w:val="nl-NL"/>
              </w:rPr>
            </w:pPr>
            <w:r>
              <w:rPr>
                <w:lang w:val="nl-NL"/>
              </w:rPr>
              <w:t>kW</w:t>
            </w:r>
          </w:p>
        </w:tc>
        <w:tc>
          <w:tcPr>
            <w:tcW w:w="0" w:type="auto"/>
            <w:shd w:val="clear" w:color="auto" w:fill="DDDDDD"/>
          </w:tcPr>
          <w:p w14:paraId="4B803513" w14:textId="77777777">
            <w:pPr>
              <w:pStyle w:val="tableheadercentered"/>
              <w:jc w:val="center"/>
              <w:rPr>
                <w:lang w:val="nl-NL"/>
              </w:rPr>
            </w:pPr>
            <w:r>
              <w:rPr>
                <w:lang w:val="nl-NL"/>
              </w:rPr>
              <w:t>°C</w:t>
            </w:r>
          </w:p>
        </w:tc>
        <w:tc>
          <w:tcPr>
            <w:tcW w:w="0" w:type="auto"/>
            <w:shd w:val="clear" w:color="auto" w:fill="DDDDDD"/>
          </w:tcPr>
          <w:p w14:paraId="1081068D" w14:textId="77777777">
            <w:pPr>
              <w:pStyle w:val="tableheadercentered"/>
              <w:jc w:val="center"/>
              <w:rPr>
                <w:lang w:val="nl-NL"/>
              </w:rPr>
            </w:pPr>
            <w:r>
              <w:rPr>
                <w:lang w:val="nl-NL"/>
              </w:rPr>
              <w:t>kW</w:t>
            </w:r>
          </w:p>
        </w:tc>
        <w:tc>
          <w:tcPr>
            <w:tcW w:w="0" w:type="auto"/>
            <w:shd w:val="clear" w:color="auto" w:fill="DDDDDD"/>
          </w:tcPr>
          <w:p w14:paraId="40E5113C" w14:textId="77777777">
            <w:pPr>
              <w:pStyle w:val="tableheadercentered"/>
              <w:jc w:val="center"/>
              <w:rPr>
                <w:lang w:val="nl-NL"/>
              </w:rPr>
            </w:pPr>
            <w:r>
              <w:rPr>
                <w:lang w:val="nl-NL"/>
              </w:rPr>
              <w:t>m³</w:t>
            </w:r>
          </w:p>
        </w:tc>
        <w:tc>
          <w:tcPr>
            <w:tcW w:w="0" w:type="auto"/>
            <w:shd w:val="clear" w:color="auto" w:fill="DDDDDD"/>
          </w:tcPr>
          <w:p w14:paraId="2ED3059D" w14:textId="77777777">
            <w:pPr>
              <w:pStyle w:val="tableheadercentered"/>
              <w:jc w:val="center"/>
              <w:rPr>
                <w:lang w:val="nl-NL"/>
              </w:rPr>
            </w:pPr>
            <w:r>
              <w:rPr>
                <w:lang w:val="nl-NL"/>
              </w:rPr>
              <w:t>m³</w:t>
            </w:r>
          </w:p>
        </w:tc>
        <w:tc>
          <w:tcPr>
            <w:tcW w:w="0" w:type="auto"/>
            <w:shd w:val="clear" w:color="auto" w:fill="DDDDDD"/>
          </w:tcPr>
          <w:p w14:paraId="708B1134" w14:textId="77777777">
            <w:pPr>
              <w:pStyle w:val="tableheadercentered"/>
              <w:jc w:val="center"/>
              <w:rPr>
                <w:lang w:val="nl-NL"/>
              </w:rPr>
            </w:pPr>
            <w:r>
              <w:rPr>
                <w:lang w:val="nl-NL"/>
              </w:rPr>
              <w:t>m³/h</w:t>
            </w:r>
          </w:p>
        </w:tc>
      </w:tr>
      <w:tr w14:paraId="2FA248A6" w14:textId="77777777">
        <w:trPr>
          <w:trHeight w:val="253"/>
        </w:trPr>
        <w:tc>
          <w:tcPr>
            <w:tcW w:w="0" w:type="auto"/>
          </w:tcPr>
          <w:p w14:paraId="3D24BD92" w14:textId="77777777">
            <w:pPr>
              <w:pStyle w:val="Tabledata"/>
            </w:pPr>
            <w:r>
              <w:t>HAB VIP 1 COB_141</w:t>
            </w:r>
          </w:p>
        </w:tc>
        <w:tc>
          <w:tcPr>
            <w:tcW w:w="0" w:type="auto"/>
          </w:tcPr>
          <w:p w14:paraId="45895C4F" w14:textId="77777777">
            <w:pPr>
              <w:pStyle w:val="Tabledata"/>
            </w:pPr>
            <w:r>
              <w:t>FXSQ32A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40,5</w:t>
            </w:r>
          </w:p>
        </w:tc>
        <w:tc>
          <w:tcPr>
            <w:tcW w:w="0" w:type="auto"/>
          </w:tcPr>
          <w:p w14:paraId="0577002C" w14:textId="77777777">
            <w:pPr>
              <w:pStyle w:val="Tabledata"/>
              <w:jc w:val="center"/>
            </w:pPr>
            <w:r>
              <w:t>0,045</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570,00</w:t>
            </w:r>
          </w:p>
        </w:tc>
      </w:tr>
      <w:tr>
        <w:tc>
          <w:tcPr>
            <w:tcW w:w="0" w:type="auto"/>
          </w:tcPr>
          <w:p w14:paraId="3D24BD92" w14:textId="77777777">
            <w:pPr>
              <w:pStyle w:val="Tabledata"/>
            </w:pPr>
            <w:r>
              <w:t>HAB VIP 2 COB_142</w:t>
            </w:r>
          </w:p>
        </w:tc>
        <w:tc>
          <w:tcPr>
            <w:tcW w:w="0" w:type="auto"/>
          </w:tcPr>
          <w:p w14:paraId="45895C4F" w14:textId="77777777">
            <w:pPr>
              <w:pStyle w:val="Tabledata"/>
            </w:pPr>
            <w:r>
              <w:t>FXSQ32A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40,5</w:t>
            </w:r>
          </w:p>
        </w:tc>
        <w:tc>
          <w:tcPr>
            <w:tcW w:w="0" w:type="auto"/>
          </w:tcPr>
          <w:p w14:paraId="0577002C" w14:textId="77777777">
            <w:pPr>
              <w:pStyle w:val="Tabledata"/>
              <w:jc w:val="center"/>
            </w:pPr>
            <w:r>
              <w:t>0,045</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570,00</w:t>
            </w:r>
          </w:p>
        </w:tc>
      </w:tr>
      <w:tr>
        <w:tc>
          <w:tcPr>
            <w:tcW w:w="0" w:type="auto"/>
          </w:tcPr>
          <w:p w14:paraId="3D24BD92" w14:textId="77777777">
            <w:pPr>
              <w:pStyle w:val="Tabledata"/>
            </w:pPr>
            <w:r>
              <w:t>HAB VIP 3 COB_143</w:t>
            </w:r>
          </w:p>
        </w:tc>
        <w:tc>
          <w:tcPr>
            <w:tcW w:w="0" w:type="auto"/>
          </w:tcPr>
          <w:p w14:paraId="45895C4F" w14:textId="77777777">
            <w:pPr>
              <w:pStyle w:val="Tabledata"/>
            </w:pPr>
            <w:r>
              <w:t>FXSQ32A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40,5</w:t>
            </w:r>
          </w:p>
        </w:tc>
        <w:tc>
          <w:tcPr>
            <w:tcW w:w="0" w:type="auto"/>
          </w:tcPr>
          <w:p w14:paraId="0577002C" w14:textId="77777777">
            <w:pPr>
              <w:pStyle w:val="Tabledata"/>
              <w:jc w:val="center"/>
            </w:pPr>
            <w:r>
              <w:t>0,045</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570,00</w:t>
            </w:r>
          </w:p>
        </w:tc>
      </w:tr>
      <w:tr>
        <w:tc>
          <w:tcPr>
            <w:tcW w:w="0" w:type="auto"/>
          </w:tcPr>
          <w:p w14:paraId="3D24BD92" w14:textId="77777777">
            <w:pPr>
              <w:pStyle w:val="Tabledata"/>
            </w:pPr>
            <w:r>
              <w:t>HAB VIP 4 COB_144</w:t>
            </w:r>
          </w:p>
        </w:tc>
        <w:tc>
          <w:tcPr>
            <w:tcW w:w="0" w:type="auto"/>
          </w:tcPr>
          <w:p w14:paraId="45895C4F" w14:textId="77777777">
            <w:pPr>
              <w:pStyle w:val="Tabledata"/>
            </w:pPr>
            <w:r>
              <w:t>FXSQ32A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40,5</w:t>
            </w:r>
          </w:p>
        </w:tc>
        <w:tc>
          <w:tcPr>
            <w:tcW w:w="0" w:type="auto"/>
          </w:tcPr>
          <w:p w14:paraId="0577002C" w14:textId="77777777">
            <w:pPr>
              <w:pStyle w:val="Tabledata"/>
              <w:jc w:val="center"/>
            </w:pPr>
            <w:r>
              <w:t>0,045</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570,00</w:t>
            </w:r>
          </w:p>
        </w:tc>
      </w:tr>
      <w:tr>
        <w:tc>
          <w:tcPr>
            <w:tcW w:w="0" w:type="auto"/>
          </w:tcPr>
          <w:p w14:paraId="3D24BD92" w14:textId="77777777">
            <w:pPr>
              <w:pStyle w:val="Tabledata"/>
            </w:pPr>
            <w:r>
              <w:t>HAB VIP 5 COB_145</w:t>
            </w:r>
          </w:p>
        </w:tc>
        <w:tc>
          <w:tcPr>
            <w:tcW w:w="0" w:type="auto"/>
          </w:tcPr>
          <w:p w14:paraId="45895C4F" w14:textId="77777777">
            <w:pPr>
              <w:pStyle w:val="Tabledata"/>
            </w:pPr>
            <w:r>
              <w:t>FXSQ32A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40,5</w:t>
            </w:r>
          </w:p>
        </w:tc>
        <w:tc>
          <w:tcPr>
            <w:tcW w:w="0" w:type="auto"/>
          </w:tcPr>
          <w:p w14:paraId="0577002C" w14:textId="77777777">
            <w:pPr>
              <w:pStyle w:val="Tabledata"/>
              <w:jc w:val="center"/>
            </w:pPr>
            <w:r>
              <w:t>0,045</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570,00</w:t>
            </w:r>
          </w:p>
        </w:tc>
      </w:tr>
      <w:tr>
        <w:tc>
          <w:tcPr>
            <w:tcW w:w="0" w:type="auto"/>
          </w:tcPr>
          <w:p w14:paraId="3D24BD92" w14:textId="77777777">
            <w:pPr>
              <w:pStyle w:val="Tabledata"/>
            </w:pPr>
            <w:r>
              <w:t>HAB STANDARD 1 COB_146</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HAB STANDARD 1 SALA ESPERA  COB_147</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HAB STANDARD 2 COB_148</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HAB STANDARD 2 SALA ESPERA  COB_149</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p>
        </w:tc>
        <w:tc>
          <w:tcPr>
            <w:tcW w:w="0" w:type="auto"/>
          </w:tcPr>
          <w:p w14:paraId="45895C4F" w14:textId="77777777">
            <w:pPr>
              <w:pStyle w:val="Tabledata"/>
            </w:pPr>
          </w:p>
        </w:tc>
        <w:tc>
          <w:tcPr>
            <w:tcW w:w="0" w:type="auto"/>
          </w:tcPr>
          <w:p w14:paraId="7921B793" w14:textId="77777777">
            <w:pPr>
              <w:pStyle w:val="Tabledata"/>
              <w:jc w:val="center"/>
            </w:pPr>
          </w:p>
        </w:tc>
        <w:tc>
          <w:tcPr>
            <w:tcW w:w="0" w:type="auto"/>
          </w:tcPr>
          <w:p w14:paraId="1D8C70B3" w14:textId="77777777">
            <w:pPr>
              <w:pStyle w:val="Tabledata"/>
              <w:jc w:val="center"/>
            </w:pPr>
            <w:r>
              <w:t>n/a</w:t>
            </w:r>
          </w:p>
        </w:tc>
        <w:tc>
          <w:tcPr>
            <w:tcW w:w="0" w:type="auto"/>
          </w:tcPr>
          <w:p w14:paraId="2FCC44E4" w14:textId="77777777">
            <w:pPr>
              <w:pStyle w:val="Tabledata"/>
              <w:jc w:val="center"/>
            </w:pPr>
          </w:p>
        </w:tc>
        <w:tc>
          <w:tcPr>
            <w:tcW w:w="0" w:type="auto"/>
          </w:tcPr>
          <w:p w14:paraId="4A7BABB4" w14:textId="77777777">
            <w:pPr>
              <w:pStyle w:val="Tabledata"/>
              <w:jc w:val="center"/>
            </w:pPr>
          </w:p>
        </w:tc>
        <w:tc>
          <w:tcPr>
            <w:tcW w:w="0" w:type="auto"/>
          </w:tcPr>
          <w:p w14:paraId="0577002C" w14:textId="77777777">
            <w:pPr>
              <w:pStyle w:val="Tabledata"/>
              <w:jc w:val="center"/>
            </w:pPr>
          </w:p>
        </w:tc>
        <w:tc>
          <w:tcPr>
            <w:tcW w:w="0" w:type="auto"/>
          </w:tcPr>
          <w:p w14:paraId="414E3B0D" w14:textId="77777777">
            <w:pPr>
              <w:pStyle w:val="Tabledata"/>
              <w:jc w:val="center"/>
            </w:pPr>
          </w:p>
        </w:tc>
        <w:tc>
          <w:tcPr>
            <w:tcW w:w="0" w:type="auto"/>
          </w:tcPr>
          <w:p w14:paraId="713C3BDC" w14:textId="77777777">
            <w:pPr>
              <w:pStyle w:val="Tabledata"/>
              <w:jc w:val="center"/>
            </w:pPr>
          </w:p>
        </w:tc>
        <w:tc>
          <w:tcPr>
            <w:tcW w:w="0" w:type="auto"/>
          </w:tcPr>
          <w:p w14:paraId="2ED15478" w14:textId="77777777">
            <w:pPr>
              <w:pStyle w:val="Tabledata"/>
              <w:jc w:val="center"/>
            </w:pPr>
          </w:p>
        </w:tc>
      </w:tr>
    </w:tbl>
    <w:p>
      <w:r>
        <w:rPr>
          <w:lang w:val="es"/>
        </w:rPr>
        <w:t xml:space="preserve"> </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151"/>
        <w:gridCol w:w="1081"/>
        <w:gridCol w:w="1148"/>
        <w:gridCol w:w="1162"/>
        <w:gridCol w:w="1028"/>
        <w:gridCol w:w="1111"/>
        <w:gridCol w:w="1118"/>
        <w:gridCol w:w="1201"/>
        <w:gridCol w:w="1195"/>
      </w:tblGrid>
      <w:tr w14:paraId="10C9B514" w14:textId="77777777">
        <w:trPr>
          <w:trHeight w:val="87"/>
          <w:tblHeader/>
        </w:trPr>
        <w:tc>
          <w:tcPr>
            <w:tcW w:w="0" w:type="auto"/>
            <w:vMerge w:val="restart"/>
            <w:shd w:val="clear" w:color="auto" w:fill="DDDDDD"/>
          </w:tcPr>
          <w:p w14:paraId="51E94A12" w14:textId="77777777">
            <w:pPr>
              <w:pStyle w:val="tableheadercentered"/>
              <w:rPr>
                <w:lang w:val="nl-NL"/>
              </w:rPr>
            </w:pPr>
            <w:r>
              <w:rPr>
                <w:lang w:val="nl-NL"/>
              </w:rPr>
              <w:t>Nombre</w:t>
            </w:r>
          </w:p>
        </w:tc>
        <w:tc>
          <w:tcPr>
            <w:tcW w:w="0" w:type="auto"/>
            <w:vMerge w:val="restart"/>
            <w:shd w:val="clear" w:color="auto" w:fill="DDDDDD"/>
          </w:tcPr>
          <w:p w14:paraId="7DCB7F9C" w14:textId="33D6F761">
            <w:pPr>
              <w:pStyle w:val="tableheadercentered"/>
              <w:rPr>
                <w:lang w:val="nl-NL"/>
              </w:rPr>
            </w:pPr>
            <w:r>
              <w:rPr>
                <w:lang w:val="nl-NL"/>
              </w:rPr>
              <w:t>Ud.Interior</w:t>
            </w:r>
          </w:p>
        </w:tc>
        <w:tc>
          <w:tcPr>
            <w:tcW w:w="0" w:type="auto"/>
            <w:vMerge w:val="restart"/>
            <w:shd w:val="clear" w:color="auto" w:fill="DDDDDD"/>
          </w:tcPr>
          <w:p w14:paraId="61003E28" w14:textId="0C2555E5">
            <w:pPr>
              <w:pStyle w:val="tableheadercentered"/>
              <w:jc w:val="center"/>
              <w:rPr>
                <w:lang w:val="nl-NL"/>
              </w:rPr>
            </w:pPr>
            <w:r>
              <w:rPr>
                <w:lang w:val="nl-NL"/>
              </w:rPr>
              <w:t>Habitación</w:t>
            </w:r>
          </w:p>
        </w:tc>
        <w:tc>
          <w:tcPr>
            <w:tcW w:w="0" w:type="auto"/>
            <w:shd w:val="clear" w:color="auto" w:fill="DDDDDD"/>
          </w:tcPr>
          <w:p w14:paraId="02EB732B" w14:textId="5CFFEBA7">
            <w:pPr>
              <w:pStyle w:val="tableheadercentered"/>
              <w:jc w:val="center"/>
              <w:rPr>
                <w:lang w:val="nl-NL"/>
              </w:rPr>
            </w:pPr>
            <w:r>
              <w:rPr>
                <w:lang w:val="nl-NL"/>
              </w:rPr>
              <w:t>Nivel sonoro</w:t>
            </w:r>
          </w:p>
        </w:tc>
        <w:tc>
          <w:tcPr>
            <w:tcW w:w="0" w:type="auto"/>
            <w:vMerge w:val="restart"/>
            <w:shd w:val="clear" w:color="auto" w:fill="DDDDDD"/>
          </w:tcPr>
          <w:p w14:paraId="1DADF6E4" w14:textId="77777777">
            <w:pPr>
              <w:pStyle w:val="tableheadercentered"/>
              <w:jc w:val="center"/>
              <w:rPr>
                <w:lang w:val="nl-NL"/>
              </w:rPr>
            </w:pPr>
            <w:r>
              <w:rPr>
                <w:lang w:val="nl-NL"/>
              </w:rPr>
              <w:t>Fase</w:t>
            </w:r>
          </w:p>
        </w:tc>
        <w:tc>
          <w:tcPr>
            <w:tcW w:w="0" w:type="auto"/>
            <w:shd w:val="clear" w:color="auto" w:fill="DDDDDD"/>
          </w:tcPr>
          <w:p w14:paraId="35E53A22" w14:textId="77777777">
            <w:pPr>
              <w:pStyle w:val="tableheadercentered"/>
              <w:jc w:val="center"/>
              <w:rPr>
                <w:lang w:val="nl-NL"/>
              </w:rPr>
            </w:pPr>
            <w:r>
              <w:rPr>
                <w:lang w:val="nl-NL"/>
              </w:rPr>
              <w:t>MCA</w:t>
            </w:r>
          </w:p>
        </w:tc>
        <w:tc>
          <w:tcPr>
            <w:tcW w:w="0" w:type="auto"/>
            <w:vMerge w:val="restart"/>
            <w:shd w:val="clear" w:color="auto" w:fill="DDDDDD"/>
          </w:tcPr>
          <w:p w14:paraId="35F408C3" w14:textId="77777777">
            <w:pPr>
              <w:pStyle w:val="tableheadercentered"/>
              <w:jc w:val="center"/>
              <w:rPr>
                <w:lang w:val="nl-NL"/>
              </w:rPr>
            </w:pPr>
            <w:r>
              <w:rPr>
                <w:lang w:val="nl-NL"/>
              </w:rPr>
              <w:t>MOP</w:t>
            </w:r>
          </w:p>
        </w:tc>
        <w:tc>
          <w:tcPr>
            <w:tcW w:w="0" w:type="auto"/>
            <w:shd w:val="clear" w:color="auto" w:fill="DDDDDD"/>
          </w:tcPr>
          <w:p w14:paraId="6E00F595" w14:textId="77777777">
            <w:pPr>
              <w:pStyle w:val="tableheadercentered"/>
              <w:jc w:val="center"/>
              <w:rPr>
                <w:lang w:val="nl-NL"/>
              </w:rPr>
            </w:pPr>
            <w:r>
              <w:rPr>
                <w:lang w:val="nl-NL"/>
              </w:rPr>
              <w:t>AnxAlxPf</w:t>
            </w:r>
          </w:p>
        </w:tc>
        <w:tc>
          <w:tcPr>
            <w:tcW w:w="0" w:type="auto"/>
            <w:shd w:val="clear" w:color="auto" w:fill="DDDDDD"/>
          </w:tcPr>
          <w:p w14:paraId="35DA3FAE" w14:textId="77777777">
            <w:pPr>
              <w:pStyle w:val="tableheadercentered"/>
              <w:jc w:val="center"/>
              <w:rPr>
                <w:lang w:val="nl-NL"/>
              </w:rPr>
            </w:pPr>
            <w:r>
              <w:rPr>
                <w:lang w:val="nl-NL"/>
              </w:rPr>
              <w:t>Peso</w:t>
            </w:r>
          </w:p>
        </w:tc>
      </w:tr>
      <w:tr w14:paraId="30733094" w14:textId="77777777">
        <w:trPr>
          <w:trHeight w:val="86"/>
          <w:tblHeader/>
        </w:trPr>
        <w:tc>
          <w:tcPr>
            <w:tcW w:w="0" w:type="auto"/>
            <w:vMerge/>
            <w:shd w:val="clear" w:color="auto" w:fill="DDDDDD"/>
          </w:tcPr>
          <w:p w14:paraId="253482F4" w14:textId="77777777">
            <w:pPr>
              <w:pStyle w:val="tableheadercentered"/>
              <w:rPr>
                <w:lang w:val="nl-NL"/>
              </w:rPr>
            </w:pPr>
          </w:p>
        </w:tc>
        <w:tc>
          <w:tcPr>
            <w:tcW w:w="0" w:type="auto"/>
            <w:vMerge/>
            <w:shd w:val="clear" w:color="auto" w:fill="DDDDDD"/>
          </w:tcPr>
          <w:p w14:paraId="6A909771" w14:textId="77777777">
            <w:pPr>
              <w:pStyle w:val="tableheadercentered"/>
              <w:rPr>
                <w:lang w:val="nl-NL"/>
              </w:rPr>
            </w:pPr>
          </w:p>
        </w:tc>
        <w:tc>
          <w:tcPr>
            <w:tcW w:w="0" w:type="auto"/>
            <w:vMerge/>
            <w:shd w:val="clear" w:color="auto" w:fill="DDDDDD"/>
          </w:tcPr>
          <w:p w14:paraId="58F3F1E9" w14:textId="77777777">
            <w:pPr>
              <w:pStyle w:val="tableheadercentered"/>
              <w:jc w:val="center"/>
              <w:rPr>
                <w:lang w:val="nl-NL"/>
              </w:rPr>
            </w:pPr>
          </w:p>
        </w:tc>
        <w:tc>
          <w:tcPr>
            <w:tcW w:w="0" w:type="auto"/>
            <w:shd w:val="clear" w:color="auto" w:fill="DDDDDD"/>
          </w:tcPr>
          <w:p w14:paraId="480EAADC" w14:textId="615D7239">
            <w:pPr>
              <w:pStyle w:val="tableheadercentered"/>
              <w:jc w:val="center"/>
              <w:rPr>
                <w:lang w:val="nl-NL"/>
              </w:rPr>
            </w:pPr>
            <w:r>
              <w:rPr>
                <w:lang w:val="nl-NL"/>
              </w:rPr>
              <w:t>dBA</w:t>
            </w:r>
          </w:p>
        </w:tc>
        <w:tc>
          <w:tcPr>
            <w:tcW w:w="0" w:type="auto"/>
            <w:vMerge/>
            <w:shd w:val="clear" w:color="auto" w:fill="DDDDDD"/>
          </w:tcPr>
          <w:p w14:paraId="75BD8778" w14:textId="77777777">
            <w:pPr>
              <w:pStyle w:val="tableheadercentered"/>
              <w:jc w:val="center"/>
              <w:rPr>
                <w:lang w:val="nl-NL"/>
              </w:rPr>
            </w:pPr>
          </w:p>
        </w:tc>
        <w:tc>
          <w:tcPr>
            <w:tcW w:w="0" w:type="auto"/>
            <w:shd w:val="clear" w:color="auto" w:fill="DDDDDD"/>
          </w:tcPr>
          <w:p w14:paraId="030306BA" w14:textId="77777777">
            <w:pPr>
              <w:pStyle w:val="tableheadercentered"/>
              <w:jc w:val="center"/>
              <w:rPr>
                <w:lang w:val="nl-NL"/>
              </w:rPr>
            </w:pPr>
            <w:r>
              <w:rPr>
                <w:lang w:val="nl-NL"/>
              </w:rPr>
              <w:t>A</w:t>
            </w:r>
          </w:p>
        </w:tc>
        <w:tc>
          <w:tcPr>
            <w:tcW w:w="0" w:type="auto"/>
            <w:vMerge/>
            <w:shd w:val="clear" w:color="auto" w:fill="DDDDDD"/>
          </w:tcPr>
          <w:p w14:paraId="2625B210" w14:textId="77777777">
            <w:pPr>
              <w:pStyle w:val="tableheadercentered"/>
              <w:jc w:val="center"/>
              <w:rPr>
                <w:lang w:val="nl-NL"/>
              </w:rPr>
            </w:pPr>
          </w:p>
        </w:tc>
        <w:tc>
          <w:tcPr>
            <w:tcW w:w="0" w:type="auto"/>
            <w:shd w:val="clear" w:color="auto" w:fill="DDDDDD"/>
          </w:tcPr>
          <w:p w14:paraId="0F2CD4E7" w14:textId="77777777">
            <w:pPr>
              <w:pStyle w:val="tableheadercentered"/>
              <w:jc w:val="center"/>
              <w:rPr>
                <w:lang w:val="nl-NL"/>
              </w:rPr>
            </w:pPr>
            <w:r>
              <w:rPr>
                <w:lang w:val="nl-NL"/>
              </w:rPr>
              <w:t>inch</w:t>
            </w:r>
          </w:p>
        </w:tc>
        <w:tc>
          <w:tcPr>
            <w:tcW w:w="0" w:type="auto"/>
            <w:shd w:val="clear" w:color="auto" w:fill="DDDDDD"/>
          </w:tcPr>
          <w:p w14:paraId="45F0582B" w14:textId="77777777">
            <w:pPr>
              <w:pStyle w:val="tableheadercentered"/>
              <w:jc w:val="center"/>
              <w:rPr>
                <w:lang w:val="nl-NL"/>
              </w:rPr>
            </w:pPr>
            <w:r>
              <w:rPr>
                <w:lang w:val="nl-NL"/>
              </w:rPr>
              <w:t>kg</w:t>
            </w:r>
          </w:p>
        </w:tc>
      </w:tr>
      <w:tr w14:paraId="3EA90D7D" w14:textId="77777777">
        <w:tc>
          <w:tcPr>
            <w:tcW w:w="0" w:type="auto"/>
          </w:tcPr>
          <w:p w14:paraId="4E1B7821" w14:textId="77777777">
            <w:pPr>
              <w:pStyle w:val="Tabledata"/>
            </w:pPr>
            <w:r>
              <w:t>HAB VIP 1 COB_141</w:t>
            </w:r>
          </w:p>
        </w:tc>
        <w:tc>
          <w:tcPr>
            <w:tcW w:w="0" w:type="auto"/>
          </w:tcPr>
          <w:p w14:paraId="0EDC6614" w14:textId="77777777">
            <w:pPr>
              <w:pStyle w:val="Tabledata"/>
            </w:pPr>
            <w:r>
              <w:t>FXSQ32A</w:t>
            </w:r>
          </w:p>
        </w:tc>
        <w:tc>
          <w:tcPr>
            <w:tcW w:w="0" w:type="auto"/>
          </w:tcPr>
          <w:p w14:paraId="55065130" w14:textId="77777777">
            <w:pPr>
              <w:pStyle w:val="Tabledata"/>
              <w:jc w:val="center"/>
            </w:pPr>
          </w:p>
        </w:tc>
        <w:tc>
          <w:tcPr>
            <w:tcW w:w="0" w:type="auto"/>
          </w:tcPr>
          <w:p w14:paraId="3844C9CF" w14:textId="2194657E">
            <w:pPr>
              <w:pStyle w:val="Tabledata"/>
              <w:jc w:val="center"/>
            </w:pPr>
            <w:r>
              <w:t>26 - 26</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24,0</w:t>
            </w:r>
          </w:p>
        </w:tc>
      </w:tr>
      <w:tr>
        <w:tc>
          <w:tcPr>
            <w:tcW w:w="0" w:type="auto"/>
          </w:tcPr>
          <w:p w14:paraId="4E1B7821" w14:textId="77777777">
            <w:pPr>
              <w:pStyle w:val="Tabledata"/>
            </w:pPr>
            <w:r>
              <w:t>HAB VIP 2 COB_142</w:t>
            </w:r>
          </w:p>
        </w:tc>
        <w:tc>
          <w:tcPr>
            <w:tcW w:w="0" w:type="auto"/>
          </w:tcPr>
          <w:p w14:paraId="0EDC6614" w14:textId="77777777">
            <w:pPr>
              <w:pStyle w:val="Tabledata"/>
            </w:pPr>
            <w:r>
              <w:t>FXSQ32A</w:t>
            </w:r>
          </w:p>
        </w:tc>
        <w:tc>
          <w:tcPr>
            <w:tcW w:w="0" w:type="auto"/>
          </w:tcPr>
          <w:p w14:paraId="55065130" w14:textId="77777777">
            <w:pPr>
              <w:pStyle w:val="Tabledata"/>
              <w:jc w:val="center"/>
            </w:pPr>
          </w:p>
        </w:tc>
        <w:tc>
          <w:tcPr>
            <w:tcW w:w="0" w:type="auto"/>
          </w:tcPr>
          <w:p w14:paraId="3844C9CF" w14:textId="2194657E">
            <w:pPr>
              <w:pStyle w:val="Tabledata"/>
              <w:jc w:val="center"/>
            </w:pPr>
            <w:r>
              <w:t>26 - 26</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24,0</w:t>
            </w:r>
          </w:p>
        </w:tc>
      </w:tr>
      <w:tr>
        <w:tc>
          <w:tcPr>
            <w:tcW w:w="0" w:type="auto"/>
          </w:tcPr>
          <w:p w14:paraId="4E1B7821" w14:textId="77777777">
            <w:pPr>
              <w:pStyle w:val="Tabledata"/>
            </w:pPr>
            <w:r>
              <w:t>HAB VIP 3 COB_143</w:t>
            </w:r>
          </w:p>
        </w:tc>
        <w:tc>
          <w:tcPr>
            <w:tcW w:w="0" w:type="auto"/>
          </w:tcPr>
          <w:p w14:paraId="0EDC6614" w14:textId="77777777">
            <w:pPr>
              <w:pStyle w:val="Tabledata"/>
            </w:pPr>
            <w:r>
              <w:t>FXSQ32A</w:t>
            </w:r>
          </w:p>
        </w:tc>
        <w:tc>
          <w:tcPr>
            <w:tcW w:w="0" w:type="auto"/>
          </w:tcPr>
          <w:p w14:paraId="55065130" w14:textId="77777777">
            <w:pPr>
              <w:pStyle w:val="Tabledata"/>
              <w:jc w:val="center"/>
            </w:pPr>
          </w:p>
        </w:tc>
        <w:tc>
          <w:tcPr>
            <w:tcW w:w="0" w:type="auto"/>
          </w:tcPr>
          <w:p w14:paraId="3844C9CF" w14:textId="2194657E">
            <w:pPr>
              <w:pStyle w:val="Tabledata"/>
              <w:jc w:val="center"/>
            </w:pPr>
            <w:r>
              <w:t>26 - 26</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24,0</w:t>
            </w:r>
          </w:p>
        </w:tc>
      </w:tr>
      <w:tr>
        <w:tc>
          <w:tcPr>
            <w:tcW w:w="0" w:type="auto"/>
          </w:tcPr>
          <w:p w14:paraId="4E1B7821" w14:textId="77777777">
            <w:pPr>
              <w:pStyle w:val="Tabledata"/>
            </w:pPr>
            <w:r>
              <w:t>HAB VIP 4 COB_144</w:t>
            </w:r>
          </w:p>
        </w:tc>
        <w:tc>
          <w:tcPr>
            <w:tcW w:w="0" w:type="auto"/>
          </w:tcPr>
          <w:p w14:paraId="0EDC6614" w14:textId="77777777">
            <w:pPr>
              <w:pStyle w:val="Tabledata"/>
            </w:pPr>
            <w:r>
              <w:t>FXSQ32A</w:t>
            </w:r>
          </w:p>
        </w:tc>
        <w:tc>
          <w:tcPr>
            <w:tcW w:w="0" w:type="auto"/>
          </w:tcPr>
          <w:p w14:paraId="55065130" w14:textId="77777777">
            <w:pPr>
              <w:pStyle w:val="Tabledata"/>
              <w:jc w:val="center"/>
            </w:pPr>
          </w:p>
        </w:tc>
        <w:tc>
          <w:tcPr>
            <w:tcW w:w="0" w:type="auto"/>
          </w:tcPr>
          <w:p w14:paraId="3844C9CF" w14:textId="2194657E">
            <w:pPr>
              <w:pStyle w:val="Tabledata"/>
              <w:jc w:val="center"/>
            </w:pPr>
            <w:r>
              <w:t>26 - 26</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24,0</w:t>
            </w:r>
          </w:p>
        </w:tc>
      </w:tr>
      <w:tr>
        <w:tc>
          <w:tcPr>
            <w:tcW w:w="0" w:type="auto"/>
          </w:tcPr>
          <w:p w14:paraId="4E1B7821" w14:textId="77777777">
            <w:pPr>
              <w:pStyle w:val="Tabledata"/>
            </w:pPr>
            <w:r>
              <w:t>HAB VIP 5 COB_145</w:t>
            </w:r>
          </w:p>
        </w:tc>
        <w:tc>
          <w:tcPr>
            <w:tcW w:w="0" w:type="auto"/>
          </w:tcPr>
          <w:p w14:paraId="0EDC6614" w14:textId="77777777">
            <w:pPr>
              <w:pStyle w:val="Tabledata"/>
            </w:pPr>
            <w:r>
              <w:t>FXSQ32A</w:t>
            </w:r>
          </w:p>
        </w:tc>
        <w:tc>
          <w:tcPr>
            <w:tcW w:w="0" w:type="auto"/>
          </w:tcPr>
          <w:p w14:paraId="55065130" w14:textId="77777777">
            <w:pPr>
              <w:pStyle w:val="Tabledata"/>
              <w:jc w:val="center"/>
            </w:pPr>
          </w:p>
        </w:tc>
        <w:tc>
          <w:tcPr>
            <w:tcW w:w="0" w:type="auto"/>
          </w:tcPr>
          <w:p w14:paraId="3844C9CF" w14:textId="2194657E">
            <w:pPr>
              <w:pStyle w:val="Tabledata"/>
              <w:jc w:val="center"/>
            </w:pPr>
            <w:r>
              <w:t>26 - 26</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24,0</w:t>
            </w:r>
          </w:p>
        </w:tc>
      </w:tr>
      <w:tr>
        <w:tc>
          <w:tcPr>
            <w:tcW w:w="0" w:type="auto"/>
          </w:tcPr>
          <w:p w14:paraId="4E1B7821" w14:textId="77777777">
            <w:pPr>
              <w:pStyle w:val="Tabledata"/>
            </w:pPr>
            <w:r>
              <w:t>HAB STANDARD 1 COB_146</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HAB STANDARD 1 SALA ESPERA  COB_147</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HAB STANDARD 2 COB_148</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HAB STANDARD 2 SALA ESPERA  COB_149</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bl>
    <w:p>
      <w:pPr>
        <w:pStyle w:val="Subheadline"/>
      </w:pPr>
      <w:r>
        <w:t>Observaciones</w:t>
      </w:r>
    </w:p>
    <w:p>
      <w:pPr>
        <w:pStyle w:val="Subheadline"/>
      </w:pPr>
      <w:r>
        <w:t>Carga operacional reducida</w:t>
      </w:r>
    </w:p>
    <w:p>
      <w:pPr>
        <w:pStyle w:val="Copytext"/>
      </w:pPr>
      <w:r>
        <w:t>La suma de las capacidades de unidad interior requeridas es 27,5kW para refrigeración y 31,4kW para calefacción. Sin embargo, la selección de la unidad exterior utiliza valores de carga reducidos para el refrigeración de 13,8 kW (= 50%) y para el calefacción de 15,7 kW (= 50%). Tenga en cuenta que las reducciones poco realistas pueden conducir a niveles de confort reducidos, diferentes niveles de ruido o un mayor desgaste.</w:t>
      </w:r>
    </w:p>
    <w:p>
      <w:pPr>
        <w:pStyle w:val="Subheadline"/>
      </w:pPr>
      <w:r>
        <w:t>Posición exterior respecto a la interior</w:t>
      </w:r>
    </w:p>
    <w:p>
      <w:pPr>
        <w:pStyle w:val="Copytext"/>
      </w:pPr>
      <w:r>
        <w:t>Unidad exterior colocada al mismo nivel que las unidades interiores.</w:t>
      </w:r>
    </w:p>
    <w:p>
      <w:pPr>
        <w:pStyle w:val="Subheadline"/>
      </w:pPr>
      <w:r>
        <w:rPr>
          <w:lang w:val="es"/>
        </w:rPr>
        <w:t>BOXES C/ LAFORJA - REYQ24U = REYQ16U + REYQ8U</w:t>
      </w:r>
    </w:p>
    <w:p>
      <w:r>
        <w:rPr>
          <w:lang w:val="es"/>
          <w:rFonts w:ascii="Calibri Light" w:hAnsi="Calibri Light" w:cs="Calibri Light" w:eastAsia="Calibri Light"/>
          <w:sz w:val="18"/>
          <w:szCs w:val="18"/>
          <w:color w:val="000000"/>
        </w:rPr>
        <w:t>Datos de capacidad en condiciones y relación de conexión (67%) introducidos</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927"/>
        <w:gridCol w:w="872"/>
        <w:gridCol w:w="968"/>
        <w:gridCol w:w="903"/>
        <w:gridCol w:w="899"/>
        <w:gridCol w:w="951"/>
        <w:gridCol w:w="902"/>
        <w:gridCol w:w="928"/>
        <w:gridCol w:w="909"/>
        <w:gridCol w:w="950"/>
        <w:gridCol w:w="986"/>
      </w:tblGrid>
      <w:tr w14:paraId="2CCB03C0" w14:textId="77777777">
        <w:trPr>
          <w:trHeight w:val="86"/>
          <w:tblHeader/>
        </w:trPr>
        <w:tc>
          <w:tcPr>
            <w:tcW w:w="0" w:type="auto"/>
            <w:vMerge w:val="restart"/>
            <w:shd w:val="clear" w:color="auto" w:fill="DDDDDD"/>
          </w:tcPr>
          <w:p w14:paraId="517FC7B5" w14:textId="77777777">
            <w:pPr>
              <w:pStyle w:val="tableheadercentered"/>
              <w:rPr>
                <w:lang w:val="nl-NL"/>
              </w:rPr>
            </w:pPr>
            <w:r>
              <w:rPr>
                <w:lang w:val="nl-NL"/>
              </w:rPr>
              <w:t>Nombre</w:t>
            </w:r>
          </w:p>
        </w:tc>
        <w:tc>
          <w:tcPr>
            <w:tcW w:w="0" w:type="auto"/>
            <w:vMerge w:val="restart"/>
            <w:shd w:val="clear" w:color="auto" w:fill="DDDDDD"/>
          </w:tcPr>
          <w:p w14:paraId="2E1D4A70" w14:textId="77777777">
            <w:pPr>
              <w:pStyle w:val="tableheadercentered"/>
              <w:rPr>
                <w:lang w:val="nl-NL"/>
              </w:rPr>
            </w:pPr>
            <w:r>
              <w:rPr>
                <w:lang w:val="nl-NL"/>
              </w:rPr>
              <w:t>Ud.Interior</w:t>
            </w:r>
          </w:p>
        </w:tc>
        <w:tc>
          <w:tcPr>
            <w:tcW w:w="0" w:type="auto"/>
            <w:shd w:val="clear" w:color="auto" w:fill="DDDDDD"/>
            <w:gridSpan w:val="9"/>
          </w:tcPr>
          <w:p w14:paraId="34BD82CE" w14:textId="77777777">
            <w:pPr>
              <w:pStyle w:val="tableheadercentered"/>
              <w:jc w:val="center"/>
              <w:rPr>
                <w:lang w:val="nl-NL"/>
              </w:rPr>
            </w:pPr>
            <w:r>
              <w:rPr>
                <w:lang w:val="nl-NL"/>
              </w:rPr>
              <w:t>Refrigeración</w:t>
            </w:r>
          </w:p>
        </w:tc>
      </w:tr>
      <w:tr w14:paraId="7BC40E35" w14:textId="77777777">
        <w:trPr>
          <w:trHeight w:val="86"/>
          <w:tblHeader/>
        </w:trPr>
        <w:tc>
          <w:tcPr>
            <w:tcW w:w="0" w:type="auto"/>
            <w:vMerge/>
            <w:shd w:val="clear" w:color="auto" w:fill="DDDDDD"/>
          </w:tcPr>
          <w:p w14:paraId="035BB146" w14:textId="77777777">
            <w:pPr>
              <w:pStyle w:val="tableheadercentered"/>
              <w:rPr>
                <w:lang w:val="nl-NL"/>
              </w:rPr>
            </w:pPr>
          </w:p>
        </w:tc>
        <w:tc>
          <w:tcPr>
            <w:tcW w:w="0" w:type="auto"/>
            <w:vMerge/>
            <w:shd w:val="clear" w:color="auto" w:fill="DDDDDD"/>
          </w:tcPr>
          <w:p w14:paraId="6FAC79B5" w14:textId="77777777">
            <w:pPr>
              <w:pStyle w:val="tableheadercentered"/>
              <w:rPr>
                <w:lang w:val="nl-NL"/>
              </w:rPr>
            </w:pPr>
          </w:p>
        </w:tc>
        <w:tc>
          <w:tcPr>
            <w:tcW w:w="0" w:type="auto"/>
            <w:shd w:val="clear" w:color="auto" w:fill="DDDDDD"/>
          </w:tcPr>
          <w:p w14:paraId="46C60632" w14:textId="77777777">
            <w:pPr>
              <w:pStyle w:val="tableheadercentered"/>
              <w:jc w:val="center"/>
              <w:rPr>
                <w:lang w:val="nl-NL"/>
              </w:rPr>
            </w:pPr>
            <w:r>
              <w:rPr>
                <w:lang w:val="nl-NL"/>
              </w:rPr>
              <w:t>Tmp C</w:t>
            </w:r>
          </w:p>
        </w:tc>
        <w:tc>
          <w:tcPr>
            <w:tcW w:w="0" w:type="auto"/>
            <w:shd w:val="clear" w:color="auto" w:fill="DDDDDD"/>
          </w:tcPr>
          <w:p w14:paraId="35E8864E" w14:textId="77777777">
            <w:pPr>
              <w:pStyle w:val="tableheadercentered"/>
              <w:jc w:val="center"/>
              <w:rPr>
                <w:lang w:val="nl-NL"/>
              </w:rPr>
            </w:pPr>
            <w:r>
              <w:rPr>
                <w:lang w:val="nl-NL"/>
              </w:rPr>
              <w:t>Rq TC</w:t>
            </w:r>
          </w:p>
        </w:tc>
        <w:tc>
          <w:tcPr>
            <w:tcW w:w="0" w:type="auto"/>
            <w:shd w:val="clear" w:color="auto" w:fill="DDDDDD"/>
          </w:tcPr>
          <w:p w14:paraId="34752585" w14:textId="77777777">
            <w:pPr>
              <w:pStyle w:val="tableheadercentered"/>
              <w:jc w:val="center"/>
              <w:rPr>
                <w:lang w:val="nl-NL"/>
              </w:rPr>
            </w:pPr>
            <w:r>
              <w:rPr>
                <w:lang w:val="nl-NL"/>
              </w:rPr>
              <w:t>Rv TC</w:t>
            </w:r>
          </w:p>
        </w:tc>
        <w:tc>
          <w:tcPr>
            <w:tcW w:w="0" w:type="auto"/>
            <w:shd w:val="clear" w:color="auto" w:fill="DDDDDD"/>
          </w:tcPr>
          <w:p w14:paraId="0D2D283A" w14:textId="77777777">
            <w:pPr>
              <w:pStyle w:val="tableheadercentered"/>
              <w:jc w:val="center"/>
              <w:rPr>
                <w:lang w:val="nl-NL"/>
              </w:rPr>
            </w:pPr>
            <w:r>
              <w:rPr>
                <w:lang w:val="nl-NL"/>
              </w:rPr>
              <w:t>Max TC</w:t>
            </w:r>
          </w:p>
        </w:tc>
        <w:tc>
          <w:tcPr>
            <w:tcW w:w="0" w:type="auto"/>
            <w:shd w:val="clear" w:color="auto" w:fill="DDDDDD"/>
          </w:tcPr>
          <w:p w14:paraId="186CE26F" w14:textId="77777777">
            <w:pPr>
              <w:pStyle w:val="tableheadercentered"/>
              <w:jc w:val="center"/>
              <w:rPr>
                <w:lang w:val="nl-NL"/>
              </w:rPr>
            </w:pPr>
            <w:r>
              <w:rPr>
                <w:lang w:val="nl-NL"/>
              </w:rPr>
              <w:t>Rq SC</w:t>
            </w:r>
          </w:p>
        </w:tc>
        <w:tc>
          <w:tcPr>
            <w:tcW w:w="0" w:type="auto"/>
            <w:shd w:val="clear" w:color="auto" w:fill="DDDDDD"/>
          </w:tcPr>
          <w:p w14:paraId="243779FE" w14:textId="77777777">
            <w:pPr>
              <w:pStyle w:val="tableheadercentered"/>
              <w:jc w:val="center"/>
              <w:rPr>
                <w:lang w:val="nl-NL"/>
              </w:rPr>
            </w:pPr>
            <w:r>
              <w:rPr>
                <w:lang w:val="nl-NL"/>
              </w:rPr>
              <w:t>Tevap</w:t>
            </w:r>
          </w:p>
        </w:tc>
        <w:tc>
          <w:tcPr>
            <w:tcW w:w="0" w:type="auto"/>
            <w:shd w:val="clear" w:color="auto" w:fill="DDDDDD"/>
          </w:tcPr>
          <w:p w14:paraId="7F4FCB8D" w14:textId="77777777">
            <w:pPr>
              <w:pStyle w:val="tableheadercentered"/>
              <w:jc w:val="center"/>
              <w:rPr>
                <w:lang w:val="nl-NL"/>
              </w:rPr>
            </w:pPr>
            <w:r>
              <w:rPr>
                <w:lang w:val="nl-NL"/>
              </w:rPr>
              <w:t>Tdes C</w:t>
            </w:r>
          </w:p>
        </w:tc>
        <w:tc>
          <w:tcPr>
            <w:tcW w:w="0" w:type="auto"/>
            <w:shd w:val="clear" w:color="auto" w:fill="DDDDDD"/>
          </w:tcPr>
          <w:p w14:paraId="3340EEF6" w14:textId="77777777">
            <w:pPr>
              <w:pStyle w:val="tableheadercentered"/>
              <w:jc w:val="center"/>
              <w:rPr>
                <w:lang w:val="nl-NL"/>
              </w:rPr>
            </w:pPr>
            <w:r>
              <w:rPr>
                <w:lang w:val="nl-NL"/>
              </w:rPr>
              <w:t>Max SC</w:t>
            </w:r>
          </w:p>
        </w:tc>
        <w:tc>
          <w:tcPr>
            <w:tcW w:w="0" w:type="auto"/>
            <w:shd w:val="clear" w:color="auto" w:fill="DDDDDD"/>
          </w:tcPr>
          <w:p w14:paraId="6B394527" w14:textId="3F8AD6ED">
            <w:pPr>
              <w:pStyle w:val="tableheadercentered"/>
              <w:jc w:val="center"/>
              <w:rPr>
                <w:lang w:val="nl-NL"/>
              </w:rPr>
            </w:pPr>
            <w:r>
              <w:rPr>
                <w:lang w:val="nl-NL"/>
              </w:rPr>
              <w:t>PIC</w:t>
            </w:r>
          </w:p>
        </w:tc>
      </w:tr>
      <w:tr w14:paraId="6165F2EA" w14:textId="77777777">
        <w:trPr>
          <w:trHeight w:val="85"/>
          <w:tblHeader/>
        </w:trPr>
        <w:tc>
          <w:tcPr>
            <w:tcW w:w="0" w:type="auto"/>
            <w:vMerge/>
            <w:shd w:val="clear" w:color="auto" w:fill="DDDDDD"/>
          </w:tcPr>
          <w:p w14:paraId="2B6202AA" w14:textId="77777777">
            <w:pPr>
              <w:pStyle w:val="tableheadercentered"/>
              <w:rPr>
                <w:lang w:val="nl-NL"/>
              </w:rPr>
            </w:pPr>
          </w:p>
        </w:tc>
        <w:tc>
          <w:tcPr>
            <w:tcW w:w="0" w:type="auto"/>
            <w:vMerge/>
            <w:shd w:val="clear" w:color="auto" w:fill="DDDDDD"/>
          </w:tcPr>
          <w:p w14:paraId="6A0CED86" w14:textId="77777777">
            <w:pPr>
              <w:pStyle w:val="tableheadercentered"/>
              <w:rPr>
                <w:lang w:val="nl-NL"/>
              </w:rPr>
            </w:pPr>
          </w:p>
        </w:tc>
        <w:tc>
          <w:tcPr>
            <w:tcW w:w="0" w:type="auto"/>
            <w:shd w:val="clear" w:color="auto" w:fill="DDDDDD"/>
          </w:tcPr>
          <w:p w14:paraId="0D012F9C" w14:textId="77777777">
            <w:pPr>
              <w:pStyle w:val="tableheadercentered"/>
              <w:jc w:val="center"/>
              <w:rPr>
                <w:lang w:val="nl-NL"/>
              </w:rPr>
            </w:pPr>
            <w:r>
              <w:rPr>
                <w:lang w:val="nl-NL"/>
              </w:rPr>
              <w:t>°C</w:t>
            </w:r>
            <w:r>
              <w:rPr>
                <w:lang w:val="nl-NL"/>
              </w:rPr>
              <w:br/>
            </w:r>
            <w:r>
              <w:rPr>
                <w:lang w:val="nl-NL"/>
              </w:rPr>
              <w:t>(DBT/RH)</w:t>
            </w:r>
          </w:p>
        </w:tc>
        <w:tc>
          <w:tcPr>
            <w:tcW w:w="0" w:type="auto"/>
            <w:shd w:val="clear" w:color="auto" w:fill="DDDDDD"/>
          </w:tcPr>
          <w:p w14:paraId="018C25CE" w14:textId="77777777">
            <w:pPr>
              <w:pStyle w:val="tableheadercentered"/>
              <w:jc w:val="center"/>
              <w:rPr>
                <w:lang w:val="nl-NL"/>
              </w:rPr>
            </w:pPr>
            <w:r>
              <w:rPr>
                <w:lang w:val="nl-NL"/>
              </w:rPr>
              <w:t>kW</w:t>
            </w:r>
          </w:p>
        </w:tc>
        <w:tc>
          <w:tcPr>
            <w:tcW w:w="0" w:type="auto"/>
            <w:shd w:val="clear" w:color="auto" w:fill="DDDDDD"/>
          </w:tcPr>
          <w:p w14:paraId="7892F0CD" w14:textId="77777777">
            <w:pPr>
              <w:pStyle w:val="tableheadercentered"/>
              <w:jc w:val="center"/>
              <w:rPr>
                <w:lang w:val="nl-NL"/>
              </w:rPr>
            </w:pPr>
            <w:r>
              <w:rPr>
                <w:lang w:val="nl-NL"/>
              </w:rPr>
              <w:t>kW</w:t>
            </w:r>
          </w:p>
        </w:tc>
        <w:tc>
          <w:tcPr>
            <w:tcW w:w="0" w:type="auto"/>
            <w:shd w:val="clear" w:color="auto" w:fill="DDDDDD"/>
          </w:tcPr>
          <w:p w14:paraId="382CE5AE" w14:textId="77777777">
            <w:pPr>
              <w:pStyle w:val="tableheadercentered"/>
              <w:jc w:val="center"/>
              <w:rPr>
                <w:lang w:val="nl-NL"/>
              </w:rPr>
            </w:pPr>
            <w:r>
              <w:rPr>
                <w:lang w:val="nl-NL"/>
              </w:rPr>
              <w:t>kW</w:t>
            </w:r>
          </w:p>
        </w:tc>
        <w:tc>
          <w:tcPr>
            <w:tcW w:w="0" w:type="auto"/>
            <w:shd w:val="clear" w:color="auto" w:fill="DDDDDD"/>
          </w:tcPr>
          <w:p w14:paraId="2D74174F" w14:textId="77777777">
            <w:pPr>
              <w:pStyle w:val="tableheadercentered"/>
              <w:jc w:val="center"/>
              <w:rPr>
                <w:lang w:val="nl-NL"/>
              </w:rPr>
            </w:pPr>
            <w:r>
              <w:rPr>
                <w:lang w:val="nl-NL"/>
              </w:rPr>
              <w:t>kW</w:t>
            </w:r>
          </w:p>
        </w:tc>
        <w:tc>
          <w:tcPr>
            <w:tcW w:w="0" w:type="auto"/>
            <w:shd w:val="clear" w:color="auto" w:fill="DDDDDD"/>
          </w:tcPr>
          <w:p w14:paraId="59AEF608" w14:textId="77777777">
            <w:pPr>
              <w:pStyle w:val="tableheadercentered"/>
              <w:jc w:val="center"/>
              <w:rPr>
                <w:lang w:val="nl-NL"/>
              </w:rPr>
            </w:pPr>
            <w:r>
              <w:rPr>
                <w:lang w:val="nl-NL"/>
              </w:rPr>
              <w:t>°C</w:t>
            </w:r>
          </w:p>
        </w:tc>
        <w:tc>
          <w:tcPr>
            <w:tcW w:w="0" w:type="auto"/>
            <w:shd w:val="clear" w:color="auto" w:fill="DDDDDD"/>
          </w:tcPr>
          <w:p w14:paraId="282183EC" w14:textId="77777777">
            <w:pPr>
              <w:pStyle w:val="tableheadercentered"/>
              <w:jc w:val="center"/>
              <w:rPr>
                <w:lang w:val="nl-NL"/>
              </w:rPr>
            </w:pPr>
            <w:r>
              <w:rPr>
                <w:lang w:val="nl-NL"/>
              </w:rPr>
              <w:t>°C</w:t>
            </w:r>
          </w:p>
        </w:tc>
        <w:tc>
          <w:tcPr>
            <w:tcW w:w="0" w:type="auto"/>
            <w:shd w:val="clear" w:color="auto" w:fill="DDDDDD"/>
          </w:tcPr>
          <w:p w14:paraId="28CEC79B" w14:textId="77777777">
            <w:pPr>
              <w:pStyle w:val="tableheadercentered"/>
              <w:jc w:val="center"/>
              <w:rPr>
                <w:lang w:val="nl-NL"/>
              </w:rPr>
            </w:pPr>
            <w:r>
              <w:rPr>
                <w:lang w:val="nl-NL"/>
              </w:rPr>
              <w:t>kW</w:t>
            </w:r>
          </w:p>
        </w:tc>
        <w:tc>
          <w:tcPr>
            <w:tcW w:w="0" w:type="auto"/>
            <w:shd w:val="clear" w:color="auto" w:fill="DDDDDD"/>
          </w:tcPr>
          <w:p w14:paraId="2F2DFBCC" w14:textId="5D745AE8">
            <w:pPr>
              <w:pStyle w:val="tableheadercentered"/>
              <w:jc w:val="center"/>
              <w:rPr>
                <w:lang w:val="nl-NL"/>
              </w:rPr>
            </w:pPr>
            <w:r>
              <w:rPr>
                <w:lang w:val="nl-NL"/>
              </w:rPr>
              <w:t>kW</w:t>
            </w:r>
          </w:p>
        </w:tc>
      </w:tr>
      <w:tr w14:paraId="4811418A" w14:textId="77777777">
        <w:trPr>
          <w:trHeight w:val="253"/>
        </w:trPr>
        <w:tc>
          <w:tcPr>
            <w:tcW w:w="0" w:type="auto"/>
          </w:tcPr>
          <w:p w14:paraId="1F24DF0A" w14:textId="77777777">
            <w:pPr>
              <w:pStyle w:val="Tabledata"/>
            </w:pPr>
            <w:r>
              <w:t>BOX 1 COB_150</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BOX 2 COB_151</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BOX 3 COB_152</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BOX 4 COB_153</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BOX 5 COB_154</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BOX 6 COB_155</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BOX 7 COB_156</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BOX 8 COB_157</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BOX 9 COB_158</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BOX 10 COB_159</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BOX 11 COB_160</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BOX 12 COB_161</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CONTROL ENFERMERIA COB_162</w:t>
            </w:r>
          </w:p>
        </w:tc>
        <w:tc>
          <w:tcPr>
            <w:tcW w:w="0" w:type="auto"/>
          </w:tcPr>
          <w:p w14:paraId="648D48EA" w14:textId="77777777">
            <w:pPr>
              <w:pStyle w:val="Tabledata"/>
            </w:pPr>
            <w:r>
              <w:t>FXSQ140A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15,7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12,1</w:t>
            </w:r>
          </w:p>
        </w:tc>
        <w:tc>
          <w:tcPr>
            <w:tcW w:w="0" w:type="auto"/>
          </w:tcPr>
          <w:p w14:paraId="5599252E" w14:textId="77777777">
            <w:pPr>
              <w:pStyle w:val="Tabledata"/>
              <w:jc w:val="center"/>
            </w:pPr>
            <w:r>
              <w:t>11,1</w:t>
            </w:r>
          </w:p>
        </w:tc>
        <w:tc>
          <w:tcPr>
            <w:tcW w:w="0" w:type="auto"/>
          </w:tcPr>
          <w:p w14:paraId="2A00BEF7" w14:textId="77777777">
            <w:pPr>
              <w:pStyle w:val="Tabledata"/>
              <w:jc w:val="center"/>
            </w:pPr>
            <w:r>
              <w:t>0,247</w:t>
            </w:r>
          </w:p>
        </w:tc>
      </w:tr>
      <w:tr>
        <w:tc>
          <w:tcPr>
            <w:tcW w:w="0" w:type="auto"/>
          </w:tcPr>
          <w:p w14:paraId="1F24DF0A" w14:textId="77777777">
            <w:pPr>
              <w:pStyle w:val="Tabledata"/>
            </w:pPr>
          </w:p>
        </w:tc>
        <w:tc>
          <w:tcPr>
            <w:tcW w:w="0" w:type="auto"/>
          </w:tcPr>
          <w:p w14:paraId="648D48EA" w14:textId="77777777">
            <w:pPr>
              <w:pStyle w:val="Tabledata"/>
            </w:pPr>
          </w:p>
        </w:tc>
        <w:tc>
          <w:tcPr>
            <w:tcW w:w="0" w:type="auto"/>
          </w:tcPr>
          <w:p w14:paraId="1B332163" w14:textId="77777777">
            <w:pPr>
              <w:pStyle w:val="Tabledata"/>
              <w:jc w:val="center"/>
            </w:pPr>
          </w:p>
        </w:tc>
        <w:tc>
          <w:tcPr>
            <w:tcW w:w="0" w:type="auto"/>
          </w:tcPr>
          <w:p w14:paraId="1394876B" w14:textId="77777777">
            <w:pPr>
              <w:pStyle w:val="Tabledata"/>
              <w:jc w:val="center"/>
            </w:pPr>
            <w:r>
              <w:t>0,0</w:t>
            </w:r>
          </w:p>
        </w:tc>
        <w:tc>
          <w:tcPr>
            <w:tcW w:w="0" w:type="auto"/>
          </w:tcPr>
          <w:p w14:paraId="441BCD0B" w14:textId="77777777">
            <w:pPr>
              <w:pStyle w:val="Tabledata"/>
              <w:jc w:val="center"/>
            </w:pPr>
          </w:p>
        </w:tc>
        <w:tc>
          <w:tcPr>
            <w:tcW w:w="0" w:type="auto"/>
          </w:tcPr>
          <w:p w14:paraId="7995E92C" w14:textId="77777777">
            <w:pPr>
              <w:pStyle w:val="Tabledata"/>
              <w:jc w:val="center"/>
            </w:pPr>
          </w:p>
        </w:tc>
        <w:tc>
          <w:tcPr>
            <w:tcW w:w="0" w:type="auto"/>
          </w:tcPr>
          <w:p w14:paraId="071F3672" w14:textId="77777777">
            <w:pPr>
              <w:pStyle w:val="Tabledata"/>
              <w:jc w:val="center"/>
            </w:pPr>
          </w:p>
        </w:tc>
        <w:tc>
          <w:tcPr>
            <w:tcW w:w="0" w:type="auto"/>
          </w:tcPr>
          <w:p w14:paraId="537877D3" w14:textId="77777777">
            <w:pPr>
              <w:pStyle w:val="Tabledata"/>
              <w:jc w:val="center"/>
            </w:pPr>
          </w:p>
        </w:tc>
        <w:tc>
          <w:tcPr>
            <w:tcW w:w="0" w:type="auto"/>
          </w:tcPr>
          <w:p w14:paraId="4F99AD46" w14:textId="77777777">
            <w:pPr>
              <w:pStyle w:val="Tabledata"/>
              <w:jc w:val="center"/>
            </w:pPr>
          </w:p>
        </w:tc>
        <w:tc>
          <w:tcPr>
            <w:tcW w:w="0" w:type="auto"/>
          </w:tcPr>
          <w:p w14:paraId="5599252E" w14:textId="77777777">
            <w:pPr>
              <w:pStyle w:val="Tabledata"/>
              <w:jc w:val="center"/>
            </w:pPr>
          </w:p>
        </w:tc>
        <w:tc>
          <w:tcPr>
            <w:tcW w:w="0" w:type="auto"/>
          </w:tcPr>
          <w:p w14:paraId="2A00BEF7" w14:textId="77777777">
            <w:pPr>
              <w:pStyle w:val="Tabledata"/>
              <w:jc w:val="center"/>
            </w:pPr>
          </w:p>
        </w:tc>
      </w:tr>
    </w:tbl>
    <w:p>
      <w:r>
        <w:rPr>
          <w:lang w:val="es"/>
        </w:rPr>
        <w:t xml:space="preserve"> </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982"/>
        <w:gridCol w:w="924"/>
        <w:gridCol w:w="1035"/>
        <w:gridCol w:w="967"/>
        <w:gridCol w:w="1018"/>
        <w:gridCol w:w="970"/>
        <w:gridCol w:w="1052"/>
        <w:gridCol w:w="1034"/>
        <w:gridCol w:w="1046"/>
        <w:gridCol w:w="1167"/>
      </w:tblGrid>
      <w:tr w14:paraId="7CAE9814" w14:textId="77777777">
        <w:trPr>
          <w:trHeight w:val="86"/>
          <w:tblHeader/>
        </w:trPr>
        <w:tc>
          <w:tcPr>
            <w:tcW w:w="0" w:type="auto"/>
            <w:vMerge w:val="restart"/>
            <w:shd w:val="clear" w:color="auto" w:fill="DDDDDD"/>
          </w:tcPr>
          <w:p w14:paraId="0DA08B63" w14:textId="77777777">
            <w:pPr>
              <w:pStyle w:val="tableheadercentered"/>
              <w:rPr>
                <w:lang w:val="nl-NL"/>
              </w:rPr>
            </w:pPr>
            <w:r>
              <w:rPr>
                <w:lang w:val="nl-NL"/>
              </w:rPr>
              <w:t>Nombre</w:t>
            </w:r>
          </w:p>
        </w:tc>
        <w:tc>
          <w:tcPr>
            <w:tcW w:w="0" w:type="auto"/>
            <w:vMerge w:val="restart"/>
            <w:shd w:val="clear" w:color="auto" w:fill="DDDDDD"/>
          </w:tcPr>
          <w:p w14:paraId="6310030B" w14:textId="77777777">
            <w:pPr>
              <w:pStyle w:val="tableheadercentered"/>
              <w:rPr>
                <w:lang w:val="nl-NL"/>
              </w:rPr>
            </w:pPr>
            <w:r>
              <w:rPr>
                <w:lang w:val="nl-NL"/>
              </w:rPr>
              <w:t>Ud.Interior</w:t>
            </w:r>
          </w:p>
        </w:tc>
        <w:tc>
          <w:tcPr>
            <w:tcW w:w="0" w:type="auto"/>
            <w:shd w:val="clear" w:color="auto" w:fill="DDDDDD"/>
            <w:gridSpan w:val="5"/>
          </w:tcPr>
          <w:p w14:paraId="400568D2" w14:textId="77777777">
            <w:pPr>
              <w:pStyle w:val="tableheadercentered"/>
              <w:jc w:val="center"/>
              <w:rPr>
                <w:lang w:val="nl-NL"/>
              </w:rPr>
            </w:pPr>
            <w:r>
              <w:rPr>
                <w:lang w:val="nl-NL"/>
              </w:rPr>
              <w:t>Calefacción</w:t>
            </w:r>
          </w:p>
        </w:tc>
        <w:tc>
          <w:tcPr>
            <w:tcW w:w="0" w:type="auto"/>
            <w:shd w:val="clear" w:color="auto" w:fill="DDDDDD"/>
          </w:tcPr>
          <w:p w14:paraId="611AF272" w14:textId="77777777">
            <w:pPr>
              <w:pStyle w:val="tableheadercentered"/>
              <w:jc w:val="center"/>
              <w:rPr>
                <w:lang w:val="nl-NL"/>
              </w:rPr>
            </w:pPr>
          </w:p>
        </w:tc>
        <w:tc>
          <w:tcPr>
            <w:tcW w:w="0" w:type="auto"/>
            <w:shd w:val="clear" w:color="auto" w:fill="DDDDDD"/>
          </w:tcPr>
          <w:p w14:paraId="61D3DBE0" w14:textId="77777777">
            <w:pPr>
              <w:pStyle w:val="tableheadercentered"/>
              <w:jc w:val="center"/>
              <w:rPr>
                <w:lang w:val="nl-NL"/>
              </w:rPr>
            </w:pPr>
          </w:p>
        </w:tc>
        <w:tc>
          <w:tcPr>
            <w:tcW w:w="0" w:type="auto"/>
            <w:shd w:val="clear" w:color="auto" w:fill="DDDDDD"/>
          </w:tcPr>
          <w:p w14:paraId="17A6FFC3" w14:textId="77777777">
            <w:pPr>
              <w:pStyle w:val="tableheadercentered"/>
              <w:jc w:val="center"/>
              <w:rPr>
                <w:lang w:val="nl-NL"/>
              </w:rPr>
            </w:pPr>
          </w:p>
        </w:tc>
      </w:tr>
      <w:tr w14:paraId="3C8DB401" w14:textId="77777777">
        <w:trPr>
          <w:trHeight w:val="86"/>
          <w:tblHeader/>
        </w:trPr>
        <w:tc>
          <w:tcPr>
            <w:tcW w:w="0" w:type="auto"/>
            <w:vMerge/>
            <w:shd w:val="clear" w:color="auto" w:fill="DDDDDD"/>
          </w:tcPr>
          <w:p w14:paraId="510D38F7" w14:textId="77777777">
            <w:pPr>
              <w:pStyle w:val="tableheadercentered"/>
              <w:rPr>
                <w:lang w:val="nl-NL"/>
              </w:rPr>
            </w:pPr>
          </w:p>
        </w:tc>
        <w:tc>
          <w:tcPr>
            <w:tcW w:w="0" w:type="auto"/>
            <w:vMerge/>
            <w:shd w:val="clear" w:color="auto" w:fill="DDDDDD"/>
          </w:tcPr>
          <w:p w14:paraId="034F45C2" w14:textId="77777777">
            <w:pPr>
              <w:pStyle w:val="tableheadercentered"/>
              <w:rPr>
                <w:lang w:val="nl-NL"/>
              </w:rPr>
            </w:pPr>
          </w:p>
        </w:tc>
        <w:tc>
          <w:tcPr>
            <w:tcW w:w="0" w:type="auto"/>
            <w:shd w:val="clear" w:color="auto" w:fill="DDDDDD"/>
          </w:tcPr>
          <w:p w14:paraId="326A29F5" w14:textId="77777777">
            <w:pPr>
              <w:pStyle w:val="tableheadercentered"/>
              <w:jc w:val="center"/>
              <w:rPr>
                <w:lang w:val="nl-NL"/>
              </w:rPr>
            </w:pPr>
            <w:r>
              <w:rPr>
                <w:lang w:val="nl-NL"/>
              </w:rPr>
              <w:t>Tmp H</w:t>
            </w:r>
          </w:p>
        </w:tc>
        <w:tc>
          <w:tcPr>
            <w:tcW w:w="0" w:type="auto"/>
            <w:shd w:val="clear" w:color="auto" w:fill="DDDDDD"/>
          </w:tcPr>
          <w:p w14:paraId="2DD87A91" w14:textId="77777777">
            <w:pPr>
              <w:pStyle w:val="tableheadercentered"/>
              <w:jc w:val="center"/>
              <w:rPr>
                <w:lang w:val="nl-NL"/>
              </w:rPr>
            </w:pPr>
            <w:r>
              <w:rPr>
                <w:lang w:val="nl-NL"/>
              </w:rPr>
              <w:t>Rq HC</w:t>
            </w:r>
          </w:p>
          <w:p w14:paraId="64E2C8FE" w14:textId="77777777">
            <w:pPr>
              <w:pStyle w:val="tableheadercentered"/>
              <w:jc w:val="center"/>
              <w:rPr>
                <w:lang w:val="nl-NL"/>
              </w:rPr>
            </w:pPr>
          </w:p>
        </w:tc>
        <w:tc>
          <w:tcPr>
            <w:tcW w:w="0" w:type="auto"/>
            <w:shd w:val="clear" w:color="auto" w:fill="DDDDDD"/>
          </w:tcPr>
          <w:p w14:paraId="6B459A94" w14:textId="77777777">
            <w:pPr>
              <w:pStyle w:val="tableheadercentered"/>
              <w:jc w:val="center"/>
              <w:rPr>
                <w:lang w:val="nl-NL"/>
              </w:rPr>
            </w:pPr>
            <w:r>
              <w:rPr>
                <w:lang w:val="nl-NL"/>
              </w:rPr>
              <w:t>Max HC</w:t>
            </w:r>
          </w:p>
          <w:p w14:paraId="68480597" w14:textId="77777777">
            <w:pPr>
              <w:pStyle w:val="tableheadercentered"/>
              <w:jc w:val="center"/>
              <w:rPr>
                <w:lang w:val="nl-NL"/>
              </w:rPr>
            </w:pPr>
          </w:p>
        </w:tc>
        <w:tc>
          <w:tcPr>
            <w:tcW w:w="0" w:type="auto"/>
            <w:shd w:val="clear" w:color="auto" w:fill="DDDDDD"/>
          </w:tcPr>
          <w:p w14:paraId="2E0B6C5D" w14:textId="77777777">
            <w:pPr>
              <w:pStyle w:val="tableheadercentered"/>
              <w:jc w:val="center"/>
              <w:rPr>
                <w:lang w:val="nl-NL"/>
              </w:rPr>
            </w:pPr>
            <w:r>
              <w:rPr>
                <w:lang w:val="nl-NL"/>
              </w:rPr>
              <w:t>Tdes H</w:t>
            </w:r>
          </w:p>
        </w:tc>
        <w:tc>
          <w:tcPr>
            <w:tcW w:w="0" w:type="auto"/>
            <w:shd w:val="clear" w:color="auto" w:fill="DDDDDD"/>
          </w:tcPr>
          <w:p w14:paraId="074904F4" w14:textId="4C642A06">
            <w:pPr>
              <w:pStyle w:val="tableheadercentered"/>
              <w:jc w:val="center"/>
              <w:rPr>
                <w:lang w:val="nl-NL"/>
              </w:rPr>
            </w:pPr>
            <w:r>
              <w:rPr>
                <w:lang w:val="nl-NL"/>
              </w:rPr>
              <w:t>PIH</w:t>
            </w:r>
          </w:p>
        </w:tc>
        <w:tc>
          <w:tcPr>
            <w:tcW w:w="0" w:type="auto"/>
            <w:shd w:val="clear" w:color="auto" w:fill="DDDDDD"/>
          </w:tcPr>
          <w:p w14:paraId="174FBDF7" w14:textId="77777777">
            <w:pPr>
              <w:pStyle w:val="tableheadercentered"/>
              <w:jc w:val="center"/>
              <w:rPr>
                <w:lang w:val="nl-NL"/>
              </w:rPr>
            </w:pPr>
            <w:r>
              <w:rPr>
                <w:lang w:val="nl-NL"/>
              </w:rPr>
              <w:t>Batería min</w:t>
            </w:r>
          </w:p>
        </w:tc>
        <w:tc>
          <w:tcPr>
            <w:tcW w:w="0" w:type="auto"/>
            <w:shd w:val="clear" w:color="auto" w:fill="DDDDDD"/>
          </w:tcPr>
          <w:p w14:paraId="69375E7B" w14:textId="77777777">
            <w:pPr>
              <w:pStyle w:val="tableheadercentered"/>
              <w:jc w:val="center"/>
              <w:rPr>
                <w:lang w:val="nl-NL"/>
              </w:rPr>
            </w:pPr>
            <w:r>
              <w:rPr>
                <w:lang w:val="nl-NL"/>
              </w:rPr>
              <w:t>Batería max</w:t>
            </w:r>
          </w:p>
        </w:tc>
        <w:tc>
          <w:tcPr>
            <w:tcW w:w="0" w:type="auto"/>
            <w:shd w:val="clear" w:color="auto" w:fill="DDDDDD"/>
          </w:tcPr>
          <w:p w14:paraId="0C3085E7" w14:textId="77777777">
            <w:pPr>
              <w:pStyle w:val="tableheadercentered"/>
              <w:jc w:val="center"/>
              <w:rPr>
                <w:lang w:val="nl-NL"/>
              </w:rPr>
            </w:pPr>
            <w:r>
              <w:rPr>
                <w:lang w:val="nl-NL"/>
              </w:rPr>
              <w:t>Caudal de aire</w:t>
            </w:r>
          </w:p>
        </w:tc>
      </w:tr>
      <w:tr w14:paraId="221FE86F" w14:textId="77777777">
        <w:trPr>
          <w:trHeight w:val="85"/>
          <w:tblHeader/>
        </w:trPr>
        <w:tc>
          <w:tcPr>
            <w:tcW w:w="0" w:type="auto"/>
            <w:vMerge/>
            <w:shd w:val="clear" w:color="auto" w:fill="DDDDDD"/>
          </w:tcPr>
          <w:p w14:paraId="233F4FF9" w14:textId="77777777">
            <w:pPr>
              <w:pStyle w:val="tableheadercentered"/>
              <w:rPr>
                <w:lang w:val="nl-NL"/>
              </w:rPr>
            </w:pPr>
          </w:p>
        </w:tc>
        <w:tc>
          <w:tcPr>
            <w:tcW w:w="0" w:type="auto"/>
            <w:vMerge/>
            <w:shd w:val="clear" w:color="auto" w:fill="DDDDDD"/>
          </w:tcPr>
          <w:p w14:paraId="4EEBD37B" w14:textId="77777777">
            <w:pPr>
              <w:pStyle w:val="tableheadercentered"/>
              <w:rPr>
                <w:lang w:val="nl-NL"/>
              </w:rPr>
            </w:pPr>
          </w:p>
        </w:tc>
        <w:tc>
          <w:tcPr>
            <w:tcW w:w="0" w:type="auto"/>
            <w:shd w:val="clear" w:color="auto" w:fill="DDDDDD"/>
          </w:tcPr>
          <w:p w14:paraId="4185CE23" w14:textId="77777777">
            <w:pPr>
              <w:pStyle w:val="tableheadercentered"/>
              <w:jc w:val="center"/>
              <w:rPr>
                <w:lang w:val="nl-NL"/>
              </w:rPr>
            </w:pPr>
            <w:r>
              <w:rPr>
                <w:lang w:val="nl-NL"/>
              </w:rPr>
              <w:t>°C</w:t>
            </w:r>
          </w:p>
        </w:tc>
        <w:tc>
          <w:tcPr>
            <w:tcW w:w="0" w:type="auto"/>
            <w:shd w:val="clear" w:color="auto" w:fill="DDDDDD"/>
          </w:tcPr>
          <w:p w14:paraId="4541DD9F" w14:textId="77777777">
            <w:pPr>
              <w:pStyle w:val="tableheadercentered"/>
              <w:jc w:val="center"/>
              <w:rPr>
                <w:lang w:val="nl-NL"/>
              </w:rPr>
            </w:pPr>
            <w:r>
              <w:rPr>
                <w:lang w:val="nl-NL"/>
              </w:rPr>
              <w:t>kW</w:t>
            </w:r>
          </w:p>
        </w:tc>
        <w:tc>
          <w:tcPr>
            <w:tcW w:w="0" w:type="auto"/>
            <w:shd w:val="clear" w:color="auto" w:fill="DDDDDD"/>
          </w:tcPr>
          <w:p w14:paraId="0ADFEC7D" w14:textId="77777777">
            <w:pPr>
              <w:pStyle w:val="tableheadercentered"/>
              <w:jc w:val="center"/>
              <w:rPr>
                <w:lang w:val="nl-NL"/>
              </w:rPr>
            </w:pPr>
            <w:r>
              <w:rPr>
                <w:lang w:val="nl-NL"/>
              </w:rPr>
              <w:t>kW</w:t>
            </w:r>
          </w:p>
        </w:tc>
        <w:tc>
          <w:tcPr>
            <w:tcW w:w="0" w:type="auto"/>
            <w:shd w:val="clear" w:color="auto" w:fill="DDDDDD"/>
          </w:tcPr>
          <w:p w14:paraId="4B803513" w14:textId="77777777">
            <w:pPr>
              <w:pStyle w:val="tableheadercentered"/>
              <w:jc w:val="center"/>
              <w:rPr>
                <w:lang w:val="nl-NL"/>
              </w:rPr>
            </w:pPr>
            <w:r>
              <w:rPr>
                <w:lang w:val="nl-NL"/>
              </w:rPr>
              <w:t>°C</w:t>
            </w:r>
          </w:p>
        </w:tc>
        <w:tc>
          <w:tcPr>
            <w:tcW w:w="0" w:type="auto"/>
            <w:shd w:val="clear" w:color="auto" w:fill="DDDDDD"/>
          </w:tcPr>
          <w:p w14:paraId="1081068D" w14:textId="77777777">
            <w:pPr>
              <w:pStyle w:val="tableheadercentered"/>
              <w:jc w:val="center"/>
              <w:rPr>
                <w:lang w:val="nl-NL"/>
              </w:rPr>
            </w:pPr>
            <w:r>
              <w:rPr>
                <w:lang w:val="nl-NL"/>
              </w:rPr>
              <w:t>kW</w:t>
            </w:r>
          </w:p>
        </w:tc>
        <w:tc>
          <w:tcPr>
            <w:tcW w:w="0" w:type="auto"/>
            <w:shd w:val="clear" w:color="auto" w:fill="DDDDDD"/>
          </w:tcPr>
          <w:p w14:paraId="40E5113C" w14:textId="77777777">
            <w:pPr>
              <w:pStyle w:val="tableheadercentered"/>
              <w:jc w:val="center"/>
              <w:rPr>
                <w:lang w:val="nl-NL"/>
              </w:rPr>
            </w:pPr>
            <w:r>
              <w:rPr>
                <w:lang w:val="nl-NL"/>
              </w:rPr>
              <w:t>m³</w:t>
            </w:r>
          </w:p>
        </w:tc>
        <w:tc>
          <w:tcPr>
            <w:tcW w:w="0" w:type="auto"/>
            <w:shd w:val="clear" w:color="auto" w:fill="DDDDDD"/>
          </w:tcPr>
          <w:p w14:paraId="2ED3059D" w14:textId="77777777">
            <w:pPr>
              <w:pStyle w:val="tableheadercentered"/>
              <w:jc w:val="center"/>
              <w:rPr>
                <w:lang w:val="nl-NL"/>
              </w:rPr>
            </w:pPr>
            <w:r>
              <w:rPr>
                <w:lang w:val="nl-NL"/>
              </w:rPr>
              <w:t>m³</w:t>
            </w:r>
          </w:p>
        </w:tc>
        <w:tc>
          <w:tcPr>
            <w:tcW w:w="0" w:type="auto"/>
            <w:shd w:val="clear" w:color="auto" w:fill="DDDDDD"/>
          </w:tcPr>
          <w:p w14:paraId="708B1134" w14:textId="77777777">
            <w:pPr>
              <w:pStyle w:val="tableheadercentered"/>
              <w:jc w:val="center"/>
              <w:rPr>
                <w:lang w:val="nl-NL"/>
              </w:rPr>
            </w:pPr>
            <w:r>
              <w:rPr>
                <w:lang w:val="nl-NL"/>
              </w:rPr>
              <w:t>m³/h</w:t>
            </w:r>
          </w:p>
        </w:tc>
      </w:tr>
      <w:tr w14:paraId="2FA248A6" w14:textId="77777777">
        <w:trPr>
          <w:trHeight w:val="253"/>
        </w:trPr>
        <w:tc>
          <w:tcPr>
            <w:tcW w:w="0" w:type="auto"/>
          </w:tcPr>
          <w:p w14:paraId="3D24BD92" w14:textId="77777777">
            <w:pPr>
              <w:pStyle w:val="Tabledata"/>
            </w:pPr>
            <w:r>
              <w:t>BOX 1 COB_150</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2 COB_151</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3 COB_152</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4 COB_153</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5 COB_154</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6 COB_155</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7 COB_156</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8 COB_157</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9 COB_158</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10 COB_159</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11 COB_160</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12 COB_161</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CONTROL ENFERMERIA COB_162</w:t>
            </w:r>
          </w:p>
        </w:tc>
        <w:tc>
          <w:tcPr>
            <w:tcW w:w="0" w:type="auto"/>
          </w:tcPr>
          <w:p w14:paraId="45895C4F" w14:textId="77777777">
            <w:pPr>
              <w:pStyle w:val="Tabledata"/>
            </w:pPr>
            <w:r>
              <w:t>FXSQ140A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18,0</w:t>
            </w:r>
          </w:p>
        </w:tc>
        <w:tc>
          <w:tcPr>
            <w:tcW w:w="0" w:type="auto"/>
          </w:tcPr>
          <w:p w14:paraId="4A7BABB4" w14:textId="77777777">
            <w:pPr>
              <w:pStyle w:val="Tabledata"/>
              <w:jc w:val="center"/>
            </w:pPr>
            <w:r>
              <w:t>42,5</w:t>
            </w:r>
          </w:p>
        </w:tc>
        <w:tc>
          <w:tcPr>
            <w:tcW w:w="0" w:type="auto"/>
          </w:tcPr>
          <w:p w14:paraId="0577002C" w14:textId="77777777">
            <w:pPr>
              <w:pStyle w:val="Tabledata"/>
              <w:jc w:val="center"/>
            </w:pPr>
            <w:r>
              <w:t>0,247</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2.340,00</w:t>
            </w:r>
          </w:p>
        </w:tc>
      </w:tr>
      <w:tr>
        <w:tc>
          <w:tcPr>
            <w:tcW w:w="0" w:type="auto"/>
          </w:tcPr>
          <w:p w14:paraId="3D24BD92" w14:textId="77777777">
            <w:pPr>
              <w:pStyle w:val="Tabledata"/>
            </w:pPr>
          </w:p>
        </w:tc>
        <w:tc>
          <w:tcPr>
            <w:tcW w:w="0" w:type="auto"/>
          </w:tcPr>
          <w:p w14:paraId="45895C4F" w14:textId="77777777">
            <w:pPr>
              <w:pStyle w:val="Tabledata"/>
            </w:pPr>
          </w:p>
        </w:tc>
        <w:tc>
          <w:tcPr>
            <w:tcW w:w="0" w:type="auto"/>
          </w:tcPr>
          <w:p w14:paraId="7921B793" w14:textId="77777777">
            <w:pPr>
              <w:pStyle w:val="Tabledata"/>
              <w:jc w:val="center"/>
            </w:pPr>
          </w:p>
        </w:tc>
        <w:tc>
          <w:tcPr>
            <w:tcW w:w="0" w:type="auto"/>
          </w:tcPr>
          <w:p w14:paraId="1D8C70B3" w14:textId="77777777">
            <w:pPr>
              <w:pStyle w:val="Tabledata"/>
              <w:jc w:val="center"/>
            </w:pPr>
            <w:r>
              <w:t>n/a</w:t>
            </w:r>
          </w:p>
        </w:tc>
        <w:tc>
          <w:tcPr>
            <w:tcW w:w="0" w:type="auto"/>
          </w:tcPr>
          <w:p w14:paraId="2FCC44E4" w14:textId="77777777">
            <w:pPr>
              <w:pStyle w:val="Tabledata"/>
              <w:jc w:val="center"/>
            </w:pPr>
          </w:p>
        </w:tc>
        <w:tc>
          <w:tcPr>
            <w:tcW w:w="0" w:type="auto"/>
          </w:tcPr>
          <w:p w14:paraId="4A7BABB4" w14:textId="77777777">
            <w:pPr>
              <w:pStyle w:val="Tabledata"/>
              <w:jc w:val="center"/>
            </w:pPr>
          </w:p>
        </w:tc>
        <w:tc>
          <w:tcPr>
            <w:tcW w:w="0" w:type="auto"/>
          </w:tcPr>
          <w:p w14:paraId="0577002C" w14:textId="77777777">
            <w:pPr>
              <w:pStyle w:val="Tabledata"/>
              <w:jc w:val="center"/>
            </w:pPr>
          </w:p>
        </w:tc>
        <w:tc>
          <w:tcPr>
            <w:tcW w:w="0" w:type="auto"/>
          </w:tcPr>
          <w:p w14:paraId="414E3B0D" w14:textId="77777777">
            <w:pPr>
              <w:pStyle w:val="Tabledata"/>
              <w:jc w:val="center"/>
            </w:pPr>
          </w:p>
        </w:tc>
        <w:tc>
          <w:tcPr>
            <w:tcW w:w="0" w:type="auto"/>
          </w:tcPr>
          <w:p w14:paraId="713C3BDC" w14:textId="77777777">
            <w:pPr>
              <w:pStyle w:val="Tabledata"/>
              <w:jc w:val="center"/>
            </w:pPr>
          </w:p>
        </w:tc>
        <w:tc>
          <w:tcPr>
            <w:tcW w:w="0" w:type="auto"/>
          </w:tcPr>
          <w:p w14:paraId="2ED15478" w14:textId="77777777">
            <w:pPr>
              <w:pStyle w:val="Tabledata"/>
              <w:jc w:val="center"/>
            </w:pPr>
          </w:p>
        </w:tc>
      </w:tr>
    </w:tbl>
    <w:p>
      <w:r>
        <w:rPr>
          <w:lang w:val="es"/>
        </w:rPr>
        <w:t xml:space="preserve"> </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151"/>
        <w:gridCol w:w="1081"/>
        <w:gridCol w:w="1148"/>
        <w:gridCol w:w="1162"/>
        <w:gridCol w:w="1028"/>
        <w:gridCol w:w="1111"/>
        <w:gridCol w:w="1118"/>
        <w:gridCol w:w="1201"/>
        <w:gridCol w:w="1195"/>
      </w:tblGrid>
      <w:tr w14:paraId="10C9B514" w14:textId="77777777">
        <w:trPr>
          <w:trHeight w:val="87"/>
          <w:tblHeader/>
        </w:trPr>
        <w:tc>
          <w:tcPr>
            <w:tcW w:w="0" w:type="auto"/>
            <w:vMerge w:val="restart"/>
            <w:shd w:val="clear" w:color="auto" w:fill="DDDDDD"/>
          </w:tcPr>
          <w:p w14:paraId="51E94A12" w14:textId="77777777">
            <w:pPr>
              <w:pStyle w:val="tableheadercentered"/>
              <w:rPr>
                <w:lang w:val="nl-NL"/>
              </w:rPr>
            </w:pPr>
            <w:r>
              <w:rPr>
                <w:lang w:val="nl-NL"/>
              </w:rPr>
              <w:t>Nombre</w:t>
            </w:r>
          </w:p>
        </w:tc>
        <w:tc>
          <w:tcPr>
            <w:tcW w:w="0" w:type="auto"/>
            <w:vMerge w:val="restart"/>
            <w:shd w:val="clear" w:color="auto" w:fill="DDDDDD"/>
          </w:tcPr>
          <w:p w14:paraId="7DCB7F9C" w14:textId="33D6F761">
            <w:pPr>
              <w:pStyle w:val="tableheadercentered"/>
              <w:rPr>
                <w:lang w:val="nl-NL"/>
              </w:rPr>
            </w:pPr>
            <w:r>
              <w:rPr>
                <w:lang w:val="nl-NL"/>
              </w:rPr>
              <w:t>Ud.Interior</w:t>
            </w:r>
          </w:p>
        </w:tc>
        <w:tc>
          <w:tcPr>
            <w:tcW w:w="0" w:type="auto"/>
            <w:vMerge w:val="restart"/>
            <w:shd w:val="clear" w:color="auto" w:fill="DDDDDD"/>
          </w:tcPr>
          <w:p w14:paraId="61003E28" w14:textId="0C2555E5">
            <w:pPr>
              <w:pStyle w:val="tableheadercentered"/>
              <w:jc w:val="center"/>
              <w:rPr>
                <w:lang w:val="nl-NL"/>
              </w:rPr>
            </w:pPr>
            <w:r>
              <w:rPr>
                <w:lang w:val="nl-NL"/>
              </w:rPr>
              <w:t>Habitación</w:t>
            </w:r>
          </w:p>
        </w:tc>
        <w:tc>
          <w:tcPr>
            <w:tcW w:w="0" w:type="auto"/>
            <w:shd w:val="clear" w:color="auto" w:fill="DDDDDD"/>
          </w:tcPr>
          <w:p w14:paraId="02EB732B" w14:textId="5CFFEBA7">
            <w:pPr>
              <w:pStyle w:val="tableheadercentered"/>
              <w:jc w:val="center"/>
              <w:rPr>
                <w:lang w:val="nl-NL"/>
              </w:rPr>
            </w:pPr>
            <w:r>
              <w:rPr>
                <w:lang w:val="nl-NL"/>
              </w:rPr>
              <w:t>Nivel sonoro</w:t>
            </w:r>
          </w:p>
        </w:tc>
        <w:tc>
          <w:tcPr>
            <w:tcW w:w="0" w:type="auto"/>
            <w:vMerge w:val="restart"/>
            <w:shd w:val="clear" w:color="auto" w:fill="DDDDDD"/>
          </w:tcPr>
          <w:p w14:paraId="1DADF6E4" w14:textId="77777777">
            <w:pPr>
              <w:pStyle w:val="tableheadercentered"/>
              <w:jc w:val="center"/>
              <w:rPr>
                <w:lang w:val="nl-NL"/>
              </w:rPr>
            </w:pPr>
            <w:r>
              <w:rPr>
                <w:lang w:val="nl-NL"/>
              </w:rPr>
              <w:t>Fase</w:t>
            </w:r>
          </w:p>
        </w:tc>
        <w:tc>
          <w:tcPr>
            <w:tcW w:w="0" w:type="auto"/>
            <w:shd w:val="clear" w:color="auto" w:fill="DDDDDD"/>
          </w:tcPr>
          <w:p w14:paraId="35E53A22" w14:textId="77777777">
            <w:pPr>
              <w:pStyle w:val="tableheadercentered"/>
              <w:jc w:val="center"/>
              <w:rPr>
                <w:lang w:val="nl-NL"/>
              </w:rPr>
            </w:pPr>
            <w:r>
              <w:rPr>
                <w:lang w:val="nl-NL"/>
              </w:rPr>
              <w:t>MCA</w:t>
            </w:r>
          </w:p>
        </w:tc>
        <w:tc>
          <w:tcPr>
            <w:tcW w:w="0" w:type="auto"/>
            <w:vMerge w:val="restart"/>
            <w:shd w:val="clear" w:color="auto" w:fill="DDDDDD"/>
          </w:tcPr>
          <w:p w14:paraId="35F408C3" w14:textId="77777777">
            <w:pPr>
              <w:pStyle w:val="tableheadercentered"/>
              <w:jc w:val="center"/>
              <w:rPr>
                <w:lang w:val="nl-NL"/>
              </w:rPr>
            </w:pPr>
            <w:r>
              <w:rPr>
                <w:lang w:val="nl-NL"/>
              </w:rPr>
              <w:t>MOP</w:t>
            </w:r>
          </w:p>
        </w:tc>
        <w:tc>
          <w:tcPr>
            <w:tcW w:w="0" w:type="auto"/>
            <w:shd w:val="clear" w:color="auto" w:fill="DDDDDD"/>
          </w:tcPr>
          <w:p w14:paraId="6E00F595" w14:textId="77777777">
            <w:pPr>
              <w:pStyle w:val="tableheadercentered"/>
              <w:jc w:val="center"/>
              <w:rPr>
                <w:lang w:val="nl-NL"/>
              </w:rPr>
            </w:pPr>
            <w:r>
              <w:rPr>
                <w:lang w:val="nl-NL"/>
              </w:rPr>
              <w:t>AnxAlxPf</w:t>
            </w:r>
          </w:p>
        </w:tc>
        <w:tc>
          <w:tcPr>
            <w:tcW w:w="0" w:type="auto"/>
            <w:shd w:val="clear" w:color="auto" w:fill="DDDDDD"/>
          </w:tcPr>
          <w:p w14:paraId="35DA3FAE" w14:textId="77777777">
            <w:pPr>
              <w:pStyle w:val="tableheadercentered"/>
              <w:jc w:val="center"/>
              <w:rPr>
                <w:lang w:val="nl-NL"/>
              </w:rPr>
            </w:pPr>
            <w:r>
              <w:rPr>
                <w:lang w:val="nl-NL"/>
              </w:rPr>
              <w:t>Peso</w:t>
            </w:r>
          </w:p>
        </w:tc>
      </w:tr>
      <w:tr w14:paraId="30733094" w14:textId="77777777">
        <w:trPr>
          <w:trHeight w:val="86"/>
          <w:tblHeader/>
        </w:trPr>
        <w:tc>
          <w:tcPr>
            <w:tcW w:w="0" w:type="auto"/>
            <w:vMerge/>
            <w:shd w:val="clear" w:color="auto" w:fill="DDDDDD"/>
          </w:tcPr>
          <w:p w14:paraId="253482F4" w14:textId="77777777">
            <w:pPr>
              <w:pStyle w:val="tableheadercentered"/>
              <w:rPr>
                <w:lang w:val="nl-NL"/>
              </w:rPr>
            </w:pPr>
          </w:p>
        </w:tc>
        <w:tc>
          <w:tcPr>
            <w:tcW w:w="0" w:type="auto"/>
            <w:vMerge/>
            <w:shd w:val="clear" w:color="auto" w:fill="DDDDDD"/>
          </w:tcPr>
          <w:p w14:paraId="6A909771" w14:textId="77777777">
            <w:pPr>
              <w:pStyle w:val="tableheadercentered"/>
              <w:rPr>
                <w:lang w:val="nl-NL"/>
              </w:rPr>
            </w:pPr>
          </w:p>
        </w:tc>
        <w:tc>
          <w:tcPr>
            <w:tcW w:w="0" w:type="auto"/>
            <w:vMerge/>
            <w:shd w:val="clear" w:color="auto" w:fill="DDDDDD"/>
          </w:tcPr>
          <w:p w14:paraId="58F3F1E9" w14:textId="77777777">
            <w:pPr>
              <w:pStyle w:val="tableheadercentered"/>
              <w:jc w:val="center"/>
              <w:rPr>
                <w:lang w:val="nl-NL"/>
              </w:rPr>
            </w:pPr>
          </w:p>
        </w:tc>
        <w:tc>
          <w:tcPr>
            <w:tcW w:w="0" w:type="auto"/>
            <w:shd w:val="clear" w:color="auto" w:fill="DDDDDD"/>
          </w:tcPr>
          <w:p w14:paraId="480EAADC" w14:textId="615D7239">
            <w:pPr>
              <w:pStyle w:val="tableheadercentered"/>
              <w:jc w:val="center"/>
              <w:rPr>
                <w:lang w:val="nl-NL"/>
              </w:rPr>
            </w:pPr>
            <w:r>
              <w:rPr>
                <w:lang w:val="nl-NL"/>
              </w:rPr>
              <w:t>dBA</w:t>
            </w:r>
          </w:p>
        </w:tc>
        <w:tc>
          <w:tcPr>
            <w:tcW w:w="0" w:type="auto"/>
            <w:vMerge/>
            <w:shd w:val="clear" w:color="auto" w:fill="DDDDDD"/>
          </w:tcPr>
          <w:p w14:paraId="75BD8778" w14:textId="77777777">
            <w:pPr>
              <w:pStyle w:val="tableheadercentered"/>
              <w:jc w:val="center"/>
              <w:rPr>
                <w:lang w:val="nl-NL"/>
              </w:rPr>
            </w:pPr>
          </w:p>
        </w:tc>
        <w:tc>
          <w:tcPr>
            <w:tcW w:w="0" w:type="auto"/>
            <w:shd w:val="clear" w:color="auto" w:fill="DDDDDD"/>
          </w:tcPr>
          <w:p w14:paraId="030306BA" w14:textId="77777777">
            <w:pPr>
              <w:pStyle w:val="tableheadercentered"/>
              <w:jc w:val="center"/>
              <w:rPr>
                <w:lang w:val="nl-NL"/>
              </w:rPr>
            </w:pPr>
            <w:r>
              <w:rPr>
                <w:lang w:val="nl-NL"/>
              </w:rPr>
              <w:t>A</w:t>
            </w:r>
          </w:p>
        </w:tc>
        <w:tc>
          <w:tcPr>
            <w:tcW w:w="0" w:type="auto"/>
            <w:vMerge/>
            <w:shd w:val="clear" w:color="auto" w:fill="DDDDDD"/>
          </w:tcPr>
          <w:p w14:paraId="2625B210" w14:textId="77777777">
            <w:pPr>
              <w:pStyle w:val="tableheadercentered"/>
              <w:jc w:val="center"/>
              <w:rPr>
                <w:lang w:val="nl-NL"/>
              </w:rPr>
            </w:pPr>
          </w:p>
        </w:tc>
        <w:tc>
          <w:tcPr>
            <w:tcW w:w="0" w:type="auto"/>
            <w:shd w:val="clear" w:color="auto" w:fill="DDDDDD"/>
          </w:tcPr>
          <w:p w14:paraId="0F2CD4E7" w14:textId="77777777">
            <w:pPr>
              <w:pStyle w:val="tableheadercentered"/>
              <w:jc w:val="center"/>
              <w:rPr>
                <w:lang w:val="nl-NL"/>
              </w:rPr>
            </w:pPr>
            <w:r>
              <w:rPr>
                <w:lang w:val="nl-NL"/>
              </w:rPr>
              <w:t>inch</w:t>
            </w:r>
          </w:p>
        </w:tc>
        <w:tc>
          <w:tcPr>
            <w:tcW w:w="0" w:type="auto"/>
            <w:shd w:val="clear" w:color="auto" w:fill="DDDDDD"/>
          </w:tcPr>
          <w:p w14:paraId="45F0582B" w14:textId="77777777">
            <w:pPr>
              <w:pStyle w:val="tableheadercentered"/>
              <w:jc w:val="center"/>
              <w:rPr>
                <w:lang w:val="nl-NL"/>
              </w:rPr>
            </w:pPr>
            <w:r>
              <w:rPr>
                <w:lang w:val="nl-NL"/>
              </w:rPr>
              <w:t>kg</w:t>
            </w:r>
          </w:p>
        </w:tc>
      </w:tr>
      <w:tr w14:paraId="3EA90D7D" w14:textId="77777777">
        <w:tc>
          <w:tcPr>
            <w:tcW w:w="0" w:type="auto"/>
          </w:tcPr>
          <w:p w14:paraId="4E1B7821" w14:textId="77777777">
            <w:pPr>
              <w:pStyle w:val="Tabledata"/>
            </w:pPr>
            <w:r>
              <w:t>BOX 1 COB_150</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2 COB_151</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3 COB_152</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4 COB_153</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5 COB_154</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6 COB_155</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7 COB_156</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8 COB_157</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9 COB_158</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10 COB_159</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11 COB_160</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12 COB_161</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CONTROL ENFERMERIA COB_162</w:t>
            </w:r>
          </w:p>
        </w:tc>
        <w:tc>
          <w:tcPr>
            <w:tcW w:w="0" w:type="auto"/>
          </w:tcPr>
          <w:p w14:paraId="0EDC6614" w14:textId="77777777">
            <w:pPr>
              <w:pStyle w:val="Tabledata"/>
            </w:pPr>
            <w:r>
              <w:t>FXSQ140A</w:t>
            </w:r>
          </w:p>
        </w:tc>
        <w:tc>
          <w:tcPr>
            <w:tcW w:w="0" w:type="auto"/>
          </w:tcPr>
          <w:p w14:paraId="55065130" w14:textId="77777777">
            <w:pPr>
              <w:pStyle w:val="Tabledata"/>
              <w:jc w:val="center"/>
            </w:pPr>
          </w:p>
        </w:tc>
        <w:tc>
          <w:tcPr>
            <w:tcW w:w="0" w:type="auto"/>
          </w:tcPr>
          <w:p w14:paraId="3844C9CF" w14:textId="2194657E">
            <w:pPr>
              <w:pStyle w:val="Tabledata"/>
              <w:jc w:val="center"/>
            </w:pPr>
            <w:r>
              <w:t>34 - 42</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3,1</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61,0 x 9,6 x 31,5</w:t>
            </w:r>
          </w:p>
        </w:tc>
        <w:tc>
          <w:tcPr>
            <w:tcW w:w="0" w:type="auto"/>
          </w:tcPr>
          <w:p w14:paraId="6A078C95" w14:textId="77777777">
            <w:pPr>
              <w:pStyle w:val="Tabledata"/>
              <w:jc w:val="center"/>
            </w:pPr>
            <w:r>
              <w:t>51,0</w:t>
            </w:r>
          </w:p>
        </w:tc>
      </w:tr>
    </w:tbl>
    <w:p>
      <w:pPr>
        <w:pStyle w:val="Subheadline"/>
      </w:pPr>
      <w:r>
        <w:t>Observaciones</w:t>
      </w:r>
    </w:p>
    <w:p>
      <w:pPr>
        <w:pStyle w:val="Subheadline"/>
      </w:pPr>
      <w:r>
        <w:t>Carga operacional reducida</w:t>
      </w:r>
    </w:p>
    <w:p>
      <w:pPr>
        <w:pStyle w:val="Copytext"/>
      </w:pPr>
      <w:r>
        <w:t>La suma de las capacidades de unidad interior requeridas es 44,0kW para refrigeración y 50,8kW para calefacción. Sin embargo, la selección de la unidad exterior utiliza valores de carga reducidos para el refrigeración de 22,0 kW (= 50%) y para el calefacción de 25,4 kW (= 50%). Tenga en cuenta que las reducciones poco realistas pueden conducir a niveles de confort reducidos, diferentes niveles de ruido o un mayor desgaste.</w:t>
      </w:r>
    </w:p>
    <w:p>
      <w:pPr>
        <w:pStyle w:val="Subheadline"/>
      </w:pPr>
      <w:r>
        <w:t>Posición exterior respecto a la interior</w:t>
      </w:r>
    </w:p>
    <w:p>
      <w:pPr>
        <w:pStyle w:val="Copytext"/>
      </w:pPr>
      <w:r>
        <w:t>Unidad exterior colocada al mismo nivel que las unidades interiores.</w:t>
      </w:r>
    </w:p>
    <w:p>
      <w:pPr>
        <w:pStyle w:val="Subheadline"/>
      </w:pPr>
      <w:r>
        <w:rPr>
          <w:lang w:val="es"/>
        </w:rPr>
        <w:t>BOXES LA PERGOLA - REYQ24U = REYQ16U + REYQ8U</w:t>
      </w:r>
    </w:p>
    <w:p>
      <w:r>
        <w:rPr>
          <w:lang w:val="es"/>
          <w:rFonts w:ascii="Calibri Light" w:hAnsi="Calibri Light" w:cs="Calibri Light" w:eastAsia="Calibri Light"/>
          <w:sz w:val="18"/>
          <w:szCs w:val="18"/>
          <w:color w:val="000000"/>
        </w:rPr>
        <w:t>Datos de capacidad en condiciones y relación de conexión (65%) introducidos</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927"/>
        <w:gridCol w:w="872"/>
        <w:gridCol w:w="968"/>
        <w:gridCol w:w="903"/>
        <w:gridCol w:w="899"/>
        <w:gridCol w:w="951"/>
        <w:gridCol w:w="902"/>
        <w:gridCol w:w="928"/>
        <w:gridCol w:w="909"/>
        <w:gridCol w:w="950"/>
        <w:gridCol w:w="986"/>
      </w:tblGrid>
      <w:tr w14:paraId="2CCB03C0" w14:textId="77777777">
        <w:trPr>
          <w:trHeight w:val="86"/>
          <w:tblHeader/>
        </w:trPr>
        <w:tc>
          <w:tcPr>
            <w:tcW w:w="0" w:type="auto"/>
            <w:vMerge w:val="restart"/>
            <w:shd w:val="clear" w:color="auto" w:fill="DDDDDD"/>
          </w:tcPr>
          <w:p w14:paraId="517FC7B5" w14:textId="77777777">
            <w:pPr>
              <w:pStyle w:val="tableheadercentered"/>
              <w:rPr>
                <w:lang w:val="nl-NL"/>
              </w:rPr>
            </w:pPr>
            <w:r>
              <w:rPr>
                <w:lang w:val="nl-NL"/>
              </w:rPr>
              <w:t>Nombre</w:t>
            </w:r>
          </w:p>
        </w:tc>
        <w:tc>
          <w:tcPr>
            <w:tcW w:w="0" w:type="auto"/>
            <w:vMerge w:val="restart"/>
            <w:shd w:val="clear" w:color="auto" w:fill="DDDDDD"/>
          </w:tcPr>
          <w:p w14:paraId="2E1D4A70" w14:textId="77777777">
            <w:pPr>
              <w:pStyle w:val="tableheadercentered"/>
              <w:rPr>
                <w:lang w:val="nl-NL"/>
              </w:rPr>
            </w:pPr>
            <w:r>
              <w:rPr>
                <w:lang w:val="nl-NL"/>
              </w:rPr>
              <w:t>Ud.Interior</w:t>
            </w:r>
          </w:p>
        </w:tc>
        <w:tc>
          <w:tcPr>
            <w:tcW w:w="0" w:type="auto"/>
            <w:shd w:val="clear" w:color="auto" w:fill="DDDDDD"/>
            <w:gridSpan w:val="9"/>
          </w:tcPr>
          <w:p w14:paraId="34BD82CE" w14:textId="77777777">
            <w:pPr>
              <w:pStyle w:val="tableheadercentered"/>
              <w:jc w:val="center"/>
              <w:rPr>
                <w:lang w:val="nl-NL"/>
              </w:rPr>
            </w:pPr>
            <w:r>
              <w:rPr>
                <w:lang w:val="nl-NL"/>
              </w:rPr>
              <w:t>Refrigeración</w:t>
            </w:r>
          </w:p>
        </w:tc>
      </w:tr>
      <w:tr w14:paraId="7BC40E35" w14:textId="77777777">
        <w:trPr>
          <w:trHeight w:val="86"/>
          <w:tblHeader/>
        </w:trPr>
        <w:tc>
          <w:tcPr>
            <w:tcW w:w="0" w:type="auto"/>
            <w:vMerge/>
            <w:shd w:val="clear" w:color="auto" w:fill="DDDDDD"/>
          </w:tcPr>
          <w:p w14:paraId="035BB146" w14:textId="77777777">
            <w:pPr>
              <w:pStyle w:val="tableheadercentered"/>
              <w:rPr>
                <w:lang w:val="nl-NL"/>
              </w:rPr>
            </w:pPr>
          </w:p>
        </w:tc>
        <w:tc>
          <w:tcPr>
            <w:tcW w:w="0" w:type="auto"/>
            <w:vMerge/>
            <w:shd w:val="clear" w:color="auto" w:fill="DDDDDD"/>
          </w:tcPr>
          <w:p w14:paraId="6FAC79B5" w14:textId="77777777">
            <w:pPr>
              <w:pStyle w:val="tableheadercentered"/>
              <w:rPr>
                <w:lang w:val="nl-NL"/>
              </w:rPr>
            </w:pPr>
          </w:p>
        </w:tc>
        <w:tc>
          <w:tcPr>
            <w:tcW w:w="0" w:type="auto"/>
            <w:shd w:val="clear" w:color="auto" w:fill="DDDDDD"/>
          </w:tcPr>
          <w:p w14:paraId="46C60632" w14:textId="77777777">
            <w:pPr>
              <w:pStyle w:val="tableheadercentered"/>
              <w:jc w:val="center"/>
              <w:rPr>
                <w:lang w:val="nl-NL"/>
              </w:rPr>
            </w:pPr>
            <w:r>
              <w:rPr>
                <w:lang w:val="nl-NL"/>
              </w:rPr>
              <w:t>Tmp C</w:t>
            </w:r>
          </w:p>
        </w:tc>
        <w:tc>
          <w:tcPr>
            <w:tcW w:w="0" w:type="auto"/>
            <w:shd w:val="clear" w:color="auto" w:fill="DDDDDD"/>
          </w:tcPr>
          <w:p w14:paraId="35E8864E" w14:textId="77777777">
            <w:pPr>
              <w:pStyle w:val="tableheadercentered"/>
              <w:jc w:val="center"/>
              <w:rPr>
                <w:lang w:val="nl-NL"/>
              </w:rPr>
            </w:pPr>
            <w:r>
              <w:rPr>
                <w:lang w:val="nl-NL"/>
              </w:rPr>
              <w:t>Rq TC</w:t>
            </w:r>
          </w:p>
        </w:tc>
        <w:tc>
          <w:tcPr>
            <w:tcW w:w="0" w:type="auto"/>
            <w:shd w:val="clear" w:color="auto" w:fill="DDDDDD"/>
          </w:tcPr>
          <w:p w14:paraId="34752585" w14:textId="77777777">
            <w:pPr>
              <w:pStyle w:val="tableheadercentered"/>
              <w:jc w:val="center"/>
              <w:rPr>
                <w:lang w:val="nl-NL"/>
              </w:rPr>
            </w:pPr>
            <w:r>
              <w:rPr>
                <w:lang w:val="nl-NL"/>
              </w:rPr>
              <w:t>Rv TC</w:t>
            </w:r>
          </w:p>
        </w:tc>
        <w:tc>
          <w:tcPr>
            <w:tcW w:w="0" w:type="auto"/>
            <w:shd w:val="clear" w:color="auto" w:fill="DDDDDD"/>
          </w:tcPr>
          <w:p w14:paraId="0D2D283A" w14:textId="77777777">
            <w:pPr>
              <w:pStyle w:val="tableheadercentered"/>
              <w:jc w:val="center"/>
              <w:rPr>
                <w:lang w:val="nl-NL"/>
              </w:rPr>
            </w:pPr>
            <w:r>
              <w:rPr>
                <w:lang w:val="nl-NL"/>
              </w:rPr>
              <w:t>Max TC</w:t>
            </w:r>
          </w:p>
        </w:tc>
        <w:tc>
          <w:tcPr>
            <w:tcW w:w="0" w:type="auto"/>
            <w:shd w:val="clear" w:color="auto" w:fill="DDDDDD"/>
          </w:tcPr>
          <w:p w14:paraId="186CE26F" w14:textId="77777777">
            <w:pPr>
              <w:pStyle w:val="tableheadercentered"/>
              <w:jc w:val="center"/>
              <w:rPr>
                <w:lang w:val="nl-NL"/>
              </w:rPr>
            </w:pPr>
            <w:r>
              <w:rPr>
                <w:lang w:val="nl-NL"/>
              </w:rPr>
              <w:t>Rq SC</w:t>
            </w:r>
          </w:p>
        </w:tc>
        <w:tc>
          <w:tcPr>
            <w:tcW w:w="0" w:type="auto"/>
            <w:shd w:val="clear" w:color="auto" w:fill="DDDDDD"/>
          </w:tcPr>
          <w:p w14:paraId="243779FE" w14:textId="77777777">
            <w:pPr>
              <w:pStyle w:val="tableheadercentered"/>
              <w:jc w:val="center"/>
              <w:rPr>
                <w:lang w:val="nl-NL"/>
              </w:rPr>
            </w:pPr>
            <w:r>
              <w:rPr>
                <w:lang w:val="nl-NL"/>
              </w:rPr>
              <w:t>Tevap</w:t>
            </w:r>
          </w:p>
        </w:tc>
        <w:tc>
          <w:tcPr>
            <w:tcW w:w="0" w:type="auto"/>
            <w:shd w:val="clear" w:color="auto" w:fill="DDDDDD"/>
          </w:tcPr>
          <w:p w14:paraId="7F4FCB8D" w14:textId="77777777">
            <w:pPr>
              <w:pStyle w:val="tableheadercentered"/>
              <w:jc w:val="center"/>
              <w:rPr>
                <w:lang w:val="nl-NL"/>
              </w:rPr>
            </w:pPr>
            <w:r>
              <w:rPr>
                <w:lang w:val="nl-NL"/>
              </w:rPr>
              <w:t>Tdes C</w:t>
            </w:r>
          </w:p>
        </w:tc>
        <w:tc>
          <w:tcPr>
            <w:tcW w:w="0" w:type="auto"/>
            <w:shd w:val="clear" w:color="auto" w:fill="DDDDDD"/>
          </w:tcPr>
          <w:p w14:paraId="3340EEF6" w14:textId="77777777">
            <w:pPr>
              <w:pStyle w:val="tableheadercentered"/>
              <w:jc w:val="center"/>
              <w:rPr>
                <w:lang w:val="nl-NL"/>
              </w:rPr>
            </w:pPr>
            <w:r>
              <w:rPr>
                <w:lang w:val="nl-NL"/>
              </w:rPr>
              <w:t>Max SC</w:t>
            </w:r>
          </w:p>
        </w:tc>
        <w:tc>
          <w:tcPr>
            <w:tcW w:w="0" w:type="auto"/>
            <w:shd w:val="clear" w:color="auto" w:fill="DDDDDD"/>
          </w:tcPr>
          <w:p w14:paraId="6B394527" w14:textId="3F8AD6ED">
            <w:pPr>
              <w:pStyle w:val="tableheadercentered"/>
              <w:jc w:val="center"/>
              <w:rPr>
                <w:lang w:val="nl-NL"/>
              </w:rPr>
            </w:pPr>
            <w:r>
              <w:rPr>
                <w:lang w:val="nl-NL"/>
              </w:rPr>
              <w:t>PIC</w:t>
            </w:r>
          </w:p>
        </w:tc>
      </w:tr>
      <w:tr w14:paraId="6165F2EA" w14:textId="77777777">
        <w:trPr>
          <w:trHeight w:val="85"/>
          <w:tblHeader/>
        </w:trPr>
        <w:tc>
          <w:tcPr>
            <w:tcW w:w="0" w:type="auto"/>
            <w:vMerge/>
            <w:shd w:val="clear" w:color="auto" w:fill="DDDDDD"/>
          </w:tcPr>
          <w:p w14:paraId="2B6202AA" w14:textId="77777777">
            <w:pPr>
              <w:pStyle w:val="tableheadercentered"/>
              <w:rPr>
                <w:lang w:val="nl-NL"/>
              </w:rPr>
            </w:pPr>
          </w:p>
        </w:tc>
        <w:tc>
          <w:tcPr>
            <w:tcW w:w="0" w:type="auto"/>
            <w:vMerge/>
            <w:shd w:val="clear" w:color="auto" w:fill="DDDDDD"/>
          </w:tcPr>
          <w:p w14:paraId="6A0CED86" w14:textId="77777777">
            <w:pPr>
              <w:pStyle w:val="tableheadercentered"/>
              <w:rPr>
                <w:lang w:val="nl-NL"/>
              </w:rPr>
            </w:pPr>
          </w:p>
        </w:tc>
        <w:tc>
          <w:tcPr>
            <w:tcW w:w="0" w:type="auto"/>
            <w:shd w:val="clear" w:color="auto" w:fill="DDDDDD"/>
          </w:tcPr>
          <w:p w14:paraId="0D012F9C" w14:textId="77777777">
            <w:pPr>
              <w:pStyle w:val="tableheadercentered"/>
              <w:jc w:val="center"/>
              <w:rPr>
                <w:lang w:val="nl-NL"/>
              </w:rPr>
            </w:pPr>
            <w:r>
              <w:rPr>
                <w:lang w:val="nl-NL"/>
              </w:rPr>
              <w:t>°C</w:t>
            </w:r>
            <w:r>
              <w:rPr>
                <w:lang w:val="nl-NL"/>
              </w:rPr>
              <w:br/>
            </w:r>
            <w:r>
              <w:rPr>
                <w:lang w:val="nl-NL"/>
              </w:rPr>
              <w:t>(DBT/RH)</w:t>
            </w:r>
          </w:p>
        </w:tc>
        <w:tc>
          <w:tcPr>
            <w:tcW w:w="0" w:type="auto"/>
            <w:shd w:val="clear" w:color="auto" w:fill="DDDDDD"/>
          </w:tcPr>
          <w:p w14:paraId="018C25CE" w14:textId="77777777">
            <w:pPr>
              <w:pStyle w:val="tableheadercentered"/>
              <w:jc w:val="center"/>
              <w:rPr>
                <w:lang w:val="nl-NL"/>
              </w:rPr>
            </w:pPr>
            <w:r>
              <w:rPr>
                <w:lang w:val="nl-NL"/>
              </w:rPr>
              <w:t>kW</w:t>
            </w:r>
          </w:p>
        </w:tc>
        <w:tc>
          <w:tcPr>
            <w:tcW w:w="0" w:type="auto"/>
            <w:shd w:val="clear" w:color="auto" w:fill="DDDDDD"/>
          </w:tcPr>
          <w:p w14:paraId="7892F0CD" w14:textId="77777777">
            <w:pPr>
              <w:pStyle w:val="tableheadercentered"/>
              <w:jc w:val="center"/>
              <w:rPr>
                <w:lang w:val="nl-NL"/>
              </w:rPr>
            </w:pPr>
            <w:r>
              <w:rPr>
                <w:lang w:val="nl-NL"/>
              </w:rPr>
              <w:t>kW</w:t>
            </w:r>
          </w:p>
        </w:tc>
        <w:tc>
          <w:tcPr>
            <w:tcW w:w="0" w:type="auto"/>
            <w:shd w:val="clear" w:color="auto" w:fill="DDDDDD"/>
          </w:tcPr>
          <w:p w14:paraId="382CE5AE" w14:textId="77777777">
            <w:pPr>
              <w:pStyle w:val="tableheadercentered"/>
              <w:jc w:val="center"/>
              <w:rPr>
                <w:lang w:val="nl-NL"/>
              </w:rPr>
            </w:pPr>
            <w:r>
              <w:rPr>
                <w:lang w:val="nl-NL"/>
              </w:rPr>
              <w:t>kW</w:t>
            </w:r>
          </w:p>
        </w:tc>
        <w:tc>
          <w:tcPr>
            <w:tcW w:w="0" w:type="auto"/>
            <w:shd w:val="clear" w:color="auto" w:fill="DDDDDD"/>
          </w:tcPr>
          <w:p w14:paraId="2D74174F" w14:textId="77777777">
            <w:pPr>
              <w:pStyle w:val="tableheadercentered"/>
              <w:jc w:val="center"/>
              <w:rPr>
                <w:lang w:val="nl-NL"/>
              </w:rPr>
            </w:pPr>
            <w:r>
              <w:rPr>
                <w:lang w:val="nl-NL"/>
              </w:rPr>
              <w:t>kW</w:t>
            </w:r>
          </w:p>
        </w:tc>
        <w:tc>
          <w:tcPr>
            <w:tcW w:w="0" w:type="auto"/>
            <w:shd w:val="clear" w:color="auto" w:fill="DDDDDD"/>
          </w:tcPr>
          <w:p w14:paraId="59AEF608" w14:textId="77777777">
            <w:pPr>
              <w:pStyle w:val="tableheadercentered"/>
              <w:jc w:val="center"/>
              <w:rPr>
                <w:lang w:val="nl-NL"/>
              </w:rPr>
            </w:pPr>
            <w:r>
              <w:rPr>
                <w:lang w:val="nl-NL"/>
              </w:rPr>
              <w:t>°C</w:t>
            </w:r>
          </w:p>
        </w:tc>
        <w:tc>
          <w:tcPr>
            <w:tcW w:w="0" w:type="auto"/>
            <w:shd w:val="clear" w:color="auto" w:fill="DDDDDD"/>
          </w:tcPr>
          <w:p w14:paraId="282183EC" w14:textId="77777777">
            <w:pPr>
              <w:pStyle w:val="tableheadercentered"/>
              <w:jc w:val="center"/>
              <w:rPr>
                <w:lang w:val="nl-NL"/>
              </w:rPr>
            </w:pPr>
            <w:r>
              <w:rPr>
                <w:lang w:val="nl-NL"/>
              </w:rPr>
              <w:t>°C</w:t>
            </w:r>
          </w:p>
        </w:tc>
        <w:tc>
          <w:tcPr>
            <w:tcW w:w="0" w:type="auto"/>
            <w:shd w:val="clear" w:color="auto" w:fill="DDDDDD"/>
          </w:tcPr>
          <w:p w14:paraId="28CEC79B" w14:textId="77777777">
            <w:pPr>
              <w:pStyle w:val="tableheadercentered"/>
              <w:jc w:val="center"/>
              <w:rPr>
                <w:lang w:val="nl-NL"/>
              </w:rPr>
            </w:pPr>
            <w:r>
              <w:rPr>
                <w:lang w:val="nl-NL"/>
              </w:rPr>
              <w:t>kW</w:t>
            </w:r>
          </w:p>
        </w:tc>
        <w:tc>
          <w:tcPr>
            <w:tcW w:w="0" w:type="auto"/>
            <w:shd w:val="clear" w:color="auto" w:fill="DDDDDD"/>
          </w:tcPr>
          <w:p w14:paraId="2F2DFBCC" w14:textId="5D745AE8">
            <w:pPr>
              <w:pStyle w:val="tableheadercentered"/>
              <w:jc w:val="center"/>
              <w:rPr>
                <w:lang w:val="nl-NL"/>
              </w:rPr>
            </w:pPr>
            <w:r>
              <w:rPr>
                <w:lang w:val="nl-NL"/>
              </w:rPr>
              <w:t>kW</w:t>
            </w:r>
          </w:p>
        </w:tc>
      </w:tr>
      <w:tr w14:paraId="4811418A" w14:textId="77777777">
        <w:trPr>
          <w:trHeight w:val="253"/>
        </w:trPr>
        <w:tc>
          <w:tcPr>
            <w:tcW w:w="0" w:type="auto"/>
          </w:tcPr>
          <w:p w14:paraId="1F24DF0A" w14:textId="77777777">
            <w:pPr>
              <w:pStyle w:val="Tabledata"/>
            </w:pPr>
            <w:r>
              <w:t>ZONA CENTRAL COB_163</w:t>
            </w:r>
          </w:p>
        </w:tc>
        <w:tc>
          <w:tcPr>
            <w:tcW w:w="0" w:type="auto"/>
          </w:tcPr>
          <w:p w14:paraId="648D48EA" w14:textId="77777777">
            <w:pPr>
              <w:pStyle w:val="Tabledata"/>
            </w:pPr>
            <w:r>
              <w:t>FXSQ140A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15,7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12,1</w:t>
            </w:r>
          </w:p>
        </w:tc>
        <w:tc>
          <w:tcPr>
            <w:tcW w:w="0" w:type="auto"/>
          </w:tcPr>
          <w:p w14:paraId="5599252E" w14:textId="77777777">
            <w:pPr>
              <w:pStyle w:val="Tabledata"/>
              <w:jc w:val="center"/>
            </w:pPr>
            <w:r>
              <w:t>11,1</w:t>
            </w:r>
          </w:p>
        </w:tc>
        <w:tc>
          <w:tcPr>
            <w:tcW w:w="0" w:type="auto"/>
          </w:tcPr>
          <w:p w14:paraId="2A00BEF7" w14:textId="77777777">
            <w:pPr>
              <w:pStyle w:val="Tabledata"/>
              <w:jc w:val="center"/>
            </w:pPr>
            <w:r>
              <w:t>0,247</w:t>
            </w:r>
          </w:p>
        </w:tc>
      </w:tr>
      <w:tr>
        <w:tc>
          <w:tcPr>
            <w:tcW w:w="0" w:type="auto"/>
          </w:tcPr>
          <w:p w14:paraId="1F24DF0A" w14:textId="77777777">
            <w:pPr>
              <w:pStyle w:val="Tabledata"/>
            </w:pPr>
            <w:r>
              <w:t>SALA ESPERA COB_164</w:t>
            </w:r>
          </w:p>
        </w:tc>
        <w:tc>
          <w:tcPr>
            <w:tcW w:w="0" w:type="auto"/>
          </w:tcPr>
          <w:p w14:paraId="648D48EA" w14:textId="77777777">
            <w:pPr>
              <w:pStyle w:val="Tabledata"/>
            </w:pPr>
            <w:r>
              <w:t>FXSQ20A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17,7</w:t>
            </w:r>
          </w:p>
        </w:tc>
        <w:tc>
          <w:tcPr>
            <w:tcW w:w="0" w:type="auto"/>
          </w:tcPr>
          <w:p w14:paraId="5599252E" w14:textId="77777777">
            <w:pPr>
              <w:pStyle w:val="Tabledata"/>
              <w:jc w:val="center"/>
            </w:pPr>
            <w:r>
              <w:t>1,5</w:t>
            </w:r>
          </w:p>
        </w:tc>
        <w:tc>
          <w:tcPr>
            <w:tcW w:w="0" w:type="auto"/>
          </w:tcPr>
          <w:p w14:paraId="2A00BEF7" w14:textId="77777777">
            <w:pPr>
              <w:pStyle w:val="Tabledata"/>
              <w:jc w:val="center"/>
            </w:pPr>
            <w:r>
              <w:t>0,041</w:t>
            </w:r>
          </w:p>
        </w:tc>
      </w:tr>
      <w:tr>
        <w:tc>
          <w:tcPr>
            <w:tcW w:w="0" w:type="auto"/>
          </w:tcPr>
          <w:p w14:paraId="1F24DF0A" w14:textId="77777777">
            <w:pPr>
              <w:pStyle w:val="Tabledata"/>
            </w:pPr>
            <w:r>
              <w:t>DESPACHO EXPLORACION COB_165</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BOX 13 COB_166</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BOX 14 COB_167</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BOX 15 COB_168</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BOX 16 COB_169</w:t>
            </w:r>
          </w:p>
        </w:tc>
        <w:tc>
          <w:tcPr>
            <w:tcW w:w="0" w:type="auto"/>
          </w:tcPr>
          <w:p w14:paraId="648D48EA" w14:textId="77777777">
            <w:pPr>
              <w:pStyle w:val="Tabledata"/>
            </w:pPr>
            <w:r>
              <w:t>FXSQ25A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0,041</w:t>
            </w:r>
          </w:p>
        </w:tc>
      </w:tr>
      <w:tr>
        <w:tc>
          <w:tcPr>
            <w:tcW w:w="0" w:type="auto"/>
          </w:tcPr>
          <w:p w14:paraId="1F24DF0A" w14:textId="77777777">
            <w:pPr>
              <w:pStyle w:val="Tabledata"/>
            </w:pPr>
            <w:r>
              <w:t>ALMACEN EQUIPOS COB_170</w:t>
            </w:r>
          </w:p>
        </w:tc>
        <w:tc>
          <w:tcPr>
            <w:tcW w:w="0" w:type="auto"/>
          </w:tcPr>
          <w:p w14:paraId="648D48EA" w14:textId="77777777">
            <w:pPr>
              <w:pStyle w:val="Tabledata"/>
            </w:pPr>
            <w:r>
              <w:t>FXZQ25A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0,020</w:t>
            </w:r>
          </w:p>
        </w:tc>
      </w:tr>
      <w:tr>
        <w:tc>
          <w:tcPr>
            <w:tcW w:w="0" w:type="auto"/>
          </w:tcPr>
          <w:p w14:paraId="1F24DF0A" w14:textId="77777777">
            <w:pPr>
              <w:pStyle w:val="Tabledata"/>
            </w:pPr>
            <w:r>
              <w:t>LIMPIO COB_171</w:t>
            </w:r>
          </w:p>
        </w:tc>
        <w:tc>
          <w:tcPr>
            <w:tcW w:w="0" w:type="auto"/>
          </w:tcPr>
          <w:p w14:paraId="648D48EA" w14:textId="77777777">
            <w:pPr>
              <w:pStyle w:val="Tabledata"/>
            </w:pPr>
            <w:r>
              <w:t>FXZQ25A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0,020</w:t>
            </w:r>
          </w:p>
        </w:tc>
      </w:tr>
      <w:tr>
        <w:tc>
          <w:tcPr>
            <w:tcW w:w="0" w:type="auto"/>
          </w:tcPr>
          <w:p w14:paraId="1F24DF0A" w14:textId="77777777">
            <w:pPr>
              <w:pStyle w:val="Tabledata"/>
            </w:pPr>
            <w:r>
              <w:t>ALMACEN COB_172</w:t>
            </w:r>
          </w:p>
        </w:tc>
        <w:tc>
          <w:tcPr>
            <w:tcW w:w="0" w:type="auto"/>
          </w:tcPr>
          <w:p w14:paraId="648D48EA" w14:textId="77777777">
            <w:pPr>
              <w:pStyle w:val="Tabledata"/>
            </w:pPr>
            <w:r>
              <w:t>FXZQ32A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14,7</w:t>
            </w:r>
          </w:p>
        </w:tc>
        <w:tc>
          <w:tcPr>
            <w:tcW w:w="0" w:type="auto"/>
          </w:tcPr>
          <w:p w14:paraId="5599252E" w14:textId="77777777">
            <w:pPr>
              <w:pStyle w:val="Tabledata"/>
              <w:jc w:val="center"/>
            </w:pPr>
            <w:r>
              <w:t>2,3</w:t>
            </w:r>
          </w:p>
        </w:tc>
        <w:tc>
          <w:tcPr>
            <w:tcW w:w="0" w:type="auto"/>
          </w:tcPr>
          <w:p w14:paraId="2A00BEF7" w14:textId="77777777">
            <w:pPr>
              <w:pStyle w:val="Tabledata"/>
              <w:jc w:val="center"/>
            </w:pPr>
            <w:r>
              <w:t>0,019</w:t>
            </w:r>
          </w:p>
        </w:tc>
      </w:tr>
      <w:tr>
        <w:tc>
          <w:tcPr>
            <w:tcW w:w="0" w:type="auto"/>
          </w:tcPr>
          <w:p w14:paraId="1F24DF0A" w14:textId="77777777">
            <w:pPr>
              <w:pStyle w:val="Tabledata"/>
            </w:pPr>
            <w:r>
              <w:t>OFFICE COB_173</w:t>
            </w:r>
          </w:p>
        </w:tc>
        <w:tc>
          <w:tcPr>
            <w:tcW w:w="0" w:type="auto"/>
          </w:tcPr>
          <w:p w14:paraId="648D48EA" w14:textId="77777777">
            <w:pPr>
              <w:pStyle w:val="Tabledata"/>
            </w:pPr>
            <w:r>
              <w:t>FXZQ25A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0,020</w:t>
            </w:r>
          </w:p>
        </w:tc>
      </w:tr>
      <w:tr>
        <w:tc>
          <w:tcPr>
            <w:tcW w:w="0" w:type="auto"/>
          </w:tcPr>
          <w:p w14:paraId="1F24DF0A" w14:textId="77777777">
            <w:pPr>
              <w:pStyle w:val="Tabledata"/>
            </w:pPr>
          </w:p>
        </w:tc>
        <w:tc>
          <w:tcPr>
            <w:tcW w:w="0" w:type="auto"/>
          </w:tcPr>
          <w:p w14:paraId="648D48EA" w14:textId="77777777">
            <w:pPr>
              <w:pStyle w:val="Tabledata"/>
            </w:pPr>
          </w:p>
        </w:tc>
        <w:tc>
          <w:tcPr>
            <w:tcW w:w="0" w:type="auto"/>
          </w:tcPr>
          <w:p w14:paraId="1B332163" w14:textId="77777777">
            <w:pPr>
              <w:pStyle w:val="Tabledata"/>
              <w:jc w:val="center"/>
            </w:pPr>
          </w:p>
        </w:tc>
        <w:tc>
          <w:tcPr>
            <w:tcW w:w="0" w:type="auto"/>
          </w:tcPr>
          <w:p w14:paraId="1394876B" w14:textId="77777777">
            <w:pPr>
              <w:pStyle w:val="Tabledata"/>
              <w:jc w:val="center"/>
            </w:pPr>
            <w:r>
              <w:t>0,0</w:t>
            </w:r>
          </w:p>
        </w:tc>
        <w:tc>
          <w:tcPr>
            <w:tcW w:w="0" w:type="auto"/>
          </w:tcPr>
          <w:p w14:paraId="441BCD0B" w14:textId="77777777">
            <w:pPr>
              <w:pStyle w:val="Tabledata"/>
              <w:jc w:val="center"/>
            </w:pPr>
          </w:p>
        </w:tc>
        <w:tc>
          <w:tcPr>
            <w:tcW w:w="0" w:type="auto"/>
          </w:tcPr>
          <w:p w14:paraId="7995E92C" w14:textId="77777777">
            <w:pPr>
              <w:pStyle w:val="Tabledata"/>
              <w:jc w:val="center"/>
            </w:pPr>
          </w:p>
        </w:tc>
        <w:tc>
          <w:tcPr>
            <w:tcW w:w="0" w:type="auto"/>
          </w:tcPr>
          <w:p w14:paraId="071F3672" w14:textId="77777777">
            <w:pPr>
              <w:pStyle w:val="Tabledata"/>
              <w:jc w:val="center"/>
            </w:pPr>
          </w:p>
        </w:tc>
        <w:tc>
          <w:tcPr>
            <w:tcW w:w="0" w:type="auto"/>
          </w:tcPr>
          <w:p w14:paraId="537877D3" w14:textId="77777777">
            <w:pPr>
              <w:pStyle w:val="Tabledata"/>
              <w:jc w:val="center"/>
            </w:pPr>
          </w:p>
        </w:tc>
        <w:tc>
          <w:tcPr>
            <w:tcW w:w="0" w:type="auto"/>
          </w:tcPr>
          <w:p w14:paraId="4F99AD46" w14:textId="77777777">
            <w:pPr>
              <w:pStyle w:val="Tabledata"/>
              <w:jc w:val="center"/>
            </w:pPr>
          </w:p>
        </w:tc>
        <w:tc>
          <w:tcPr>
            <w:tcW w:w="0" w:type="auto"/>
          </w:tcPr>
          <w:p w14:paraId="5599252E" w14:textId="77777777">
            <w:pPr>
              <w:pStyle w:val="Tabledata"/>
              <w:jc w:val="center"/>
            </w:pPr>
          </w:p>
        </w:tc>
        <w:tc>
          <w:tcPr>
            <w:tcW w:w="0" w:type="auto"/>
          </w:tcPr>
          <w:p w14:paraId="2A00BEF7" w14:textId="77777777">
            <w:pPr>
              <w:pStyle w:val="Tabledata"/>
              <w:jc w:val="center"/>
            </w:pPr>
          </w:p>
        </w:tc>
      </w:tr>
    </w:tbl>
    <w:p>
      <w:r>
        <w:rPr>
          <w:lang w:val="es"/>
        </w:rPr>
        <w:t xml:space="preserve"> </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982"/>
        <w:gridCol w:w="924"/>
        <w:gridCol w:w="1035"/>
        <w:gridCol w:w="967"/>
        <w:gridCol w:w="1018"/>
        <w:gridCol w:w="970"/>
        <w:gridCol w:w="1052"/>
        <w:gridCol w:w="1034"/>
        <w:gridCol w:w="1046"/>
        <w:gridCol w:w="1167"/>
      </w:tblGrid>
      <w:tr w14:paraId="7CAE9814" w14:textId="77777777">
        <w:trPr>
          <w:trHeight w:val="86"/>
          <w:tblHeader/>
        </w:trPr>
        <w:tc>
          <w:tcPr>
            <w:tcW w:w="0" w:type="auto"/>
            <w:vMerge w:val="restart"/>
            <w:shd w:val="clear" w:color="auto" w:fill="DDDDDD"/>
          </w:tcPr>
          <w:p w14:paraId="0DA08B63" w14:textId="77777777">
            <w:pPr>
              <w:pStyle w:val="tableheadercentered"/>
              <w:rPr>
                <w:lang w:val="nl-NL"/>
              </w:rPr>
            </w:pPr>
            <w:r>
              <w:rPr>
                <w:lang w:val="nl-NL"/>
              </w:rPr>
              <w:t>Nombre</w:t>
            </w:r>
          </w:p>
        </w:tc>
        <w:tc>
          <w:tcPr>
            <w:tcW w:w="0" w:type="auto"/>
            <w:vMerge w:val="restart"/>
            <w:shd w:val="clear" w:color="auto" w:fill="DDDDDD"/>
          </w:tcPr>
          <w:p w14:paraId="6310030B" w14:textId="77777777">
            <w:pPr>
              <w:pStyle w:val="tableheadercentered"/>
              <w:rPr>
                <w:lang w:val="nl-NL"/>
              </w:rPr>
            </w:pPr>
            <w:r>
              <w:rPr>
                <w:lang w:val="nl-NL"/>
              </w:rPr>
              <w:t>Ud.Interior</w:t>
            </w:r>
          </w:p>
        </w:tc>
        <w:tc>
          <w:tcPr>
            <w:tcW w:w="0" w:type="auto"/>
            <w:shd w:val="clear" w:color="auto" w:fill="DDDDDD"/>
            <w:gridSpan w:val="5"/>
          </w:tcPr>
          <w:p w14:paraId="400568D2" w14:textId="77777777">
            <w:pPr>
              <w:pStyle w:val="tableheadercentered"/>
              <w:jc w:val="center"/>
              <w:rPr>
                <w:lang w:val="nl-NL"/>
              </w:rPr>
            </w:pPr>
            <w:r>
              <w:rPr>
                <w:lang w:val="nl-NL"/>
              </w:rPr>
              <w:t>Calefacción</w:t>
            </w:r>
          </w:p>
        </w:tc>
        <w:tc>
          <w:tcPr>
            <w:tcW w:w="0" w:type="auto"/>
            <w:shd w:val="clear" w:color="auto" w:fill="DDDDDD"/>
          </w:tcPr>
          <w:p w14:paraId="611AF272" w14:textId="77777777">
            <w:pPr>
              <w:pStyle w:val="tableheadercentered"/>
              <w:jc w:val="center"/>
              <w:rPr>
                <w:lang w:val="nl-NL"/>
              </w:rPr>
            </w:pPr>
          </w:p>
        </w:tc>
        <w:tc>
          <w:tcPr>
            <w:tcW w:w="0" w:type="auto"/>
            <w:shd w:val="clear" w:color="auto" w:fill="DDDDDD"/>
          </w:tcPr>
          <w:p w14:paraId="61D3DBE0" w14:textId="77777777">
            <w:pPr>
              <w:pStyle w:val="tableheadercentered"/>
              <w:jc w:val="center"/>
              <w:rPr>
                <w:lang w:val="nl-NL"/>
              </w:rPr>
            </w:pPr>
          </w:p>
        </w:tc>
        <w:tc>
          <w:tcPr>
            <w:tcW w:w="0" w:type="auto"/>
            <w:shd w:val="clear" w:color="auto" w:fill="DDDDDD"/>
          </w:tcPr>
          <w:p w14:paraId="17A6FFC3" w14:textId="77777777">
            <w:pPr>
              <w:pStyle w:val="tableheadercentered"/>
              <w:jc w:val="center"/>
              <w:rPr>
                <w:lang w:val="nl-NL"/>
              </w:rPr>
            </w:pPr>
          </w:p>
        </w:tc>
      </w:tr>
      <w:tr w14:paraId="3C8DB401" w14:textId="77777777">
        <w:trPr>
          <w:trHeight w:val="86"/>
          <w:tblHeader/>
        </w:trPr>
        <w:tc>
          <w:tcPr>
            <w:tcW w:w="0" w:type="auto"/>
            <w:vMerge/>
            <w:shd w:val="clear" w:color="auto" w:fill="DDDDDD"/>
          </w:tcPr>
          <w:p w14:paraId="510D38F7" w14:textId="77777777">
            <w:pPr>
              <w:pStyle w:val="tableheadercentered"/>
              <w:rPr>
                <w:lang w:val="nl-NL"/>
              </w:rPr>
            </w:pPr>
          </w:p>
        </w:tc>
        <w:tc>
          <w:tcPr>
            <w:tcW w:w="0" w:type="auto"/>
            <w:vMerge/>
            <w:shd w:val="clear" w:color="auto" w:fill="DDDDDD"/>
          </w:tcPr>
          <w:p w14:paraId="034F45C2" w14:textId="77777777">
            <w:pPr>
              <w:pStyle w:val="tableheadercentered"/>
              <w:rPr>
                <w:lang w:val="nl-NL"/>
              </w:rPr>
            </w:pPr>
          </w:p>
        </w:tc>
        <w:tc>
          <w:tcPr>
            <w:tcW w:w="0" w:type="auto"/>
            <w:shd w:val="clear" w:color="auto" w:fill="DDDDDD"/>
          </w:tcPr>
          <w:p w14:paraId="326A29F5" w14:textId="77777777">
            <w:pPr>
              <w:pStyle w:val="tableheadercentered"/>
              <w:jc w:val="center"/>
              <w:rPr>
                <w:lang w:val="nl-NL"/>
              </w:rPr>
            </w:pPr>
            <w:r>
              <w:rPr>
                <w:lang w:val="nl-NL"/>
              </w:rPr>
              <w:t>Tmp H</w:t>
            </w:r>
          </w:p>
        </w:tc>
        <w:tc>
          <w:tcPr>
            <w:tcW w:w="0" w:type="auto"/>
            <w:shd w:val="clear" w:color="auto" w:fill="DDDDDD"/>
          </w:tcPr>
          <w:p w14:paraId="2DD87A91" w14:textId="77777777">
            <w:pPr>
              <w:pStyle w:val="tableheadercentered"/>
              <w:jc w:val="center"/>
              <w:rPr>
                <w:lang w:val="nl-NL"/>
              </w:rPr>
            </w:pPr>
            <w:r>
              <w:rPr>
                <w:lang w:val="nl-NL"/>
              </w:rPr>
              <w:t>Rq HC</w:t>
            </w:r>
          </w:p>
          <w:p w14:paraId="64E2C8FE" w14:textId="77777777">
            <w:pPr>
              <w:pStyle w:val="tableheadercentered"/>
              <w:jc w:val="center"/>
              <w:rPr>
                <w:lang w:val="nl-NL"/>
              </w:rPr>
            </w:pPr>
          </w:p>
        </w:tc>
        <w:tc>
          <w:tcPr>
            <w:tcW w:w="0" w:type="auto"/>
            <w:shd w:val="clear" w:color="auto" w:fill="DDDDDD"/>
          </w:tcPr>
          <w:p w14:paraId="6B459A94" w14:textId="77777777">
            <w:pPr>
              <w:pStyle w:val="tableheadercentered"/>
              <w:jc w:val="center"/>
              <w:rPr>
                <w:lang w:val="nl-NL"/>
              </w:rPr>
            </w:pPr>
            <w:r>
              <w:rPr>
                <w:lang w:val="nl-NL"/>
              </w:rPr>
              <w:t>Max HC</w:t>
            </w:r>
          </w:p>
          <w:p w14:paraId="68480597" w14:textId="77777777">
            <w:pPr>
              <w:pStyle w:val="tableheadercentered"/>
              <w:jc w:val="center"/>
              <w:rPr>
                <w:lang w:val="nl-NL"/>
              </w:rPr>
            </w:pPr>
          </w:p>
        </w:tc>
        <w:tc>
          <w:tcPr>
            <w:tcW w:w="0" w:type="auto"/>
            <w:shd w:val="clear" w:color="auto" w:fill="DDDDDD"/>
          </w:tcPr>
          <w:p w14:paraId="2E0B6C5D" w14:textId="77777777">
            <w:pPr>
              <w:pStyle w:val="tableheadercentered"/>
              <w:jc w:val="center"/>
              <w:rPr>
                <w:lang w:val="nl-NL"/>
              </w:rPr>
            </w:pPr>
            <w:r>
              <w:rPr>
                <w:lang w:val="nl-NL"/>
              </w:rPr>
              <w:t>Tdes H</w:t>
            </w:r>
          </w:p>
        </w:tc>
        <w:tc>
          <w:tcPr>
            <w:tcW w:w="0" w:type="auto"/>
            <w:shd w:val="clear" w:color="auto" w:fill="DDDDDD"/>
          </w:tcPr>
          <w:p w14:paraId="074904F4" w14:textId="4C642A06">
            <w:pPr>
              <w:pStyle w:val="tableheadercentered"/>
              <w:jc w:val="center"/>
              <w:rPr>
                <w:lang w:val="nl-NL"/>
              </w:rPr>
            </w:pPr>
            <w:r>
              <w:rPr>
                <w:lang w:val="nl-NL"/>
              </w:rPr>
              <w:t>PIH</w:t>
            </w:r>
          </w:p>
        </w:tc>
        <w:tc>
          <w:tcPr>
            <w:tcW w:w="0" w:type="auto"/>
            <w:shd w:val="clear" w:color="auto" w:fill="DDDDDD"/>
          </w:tcPr>
          <w:p w14:paraId="174FBDF7" w14:textId="77777777">
            <w:pPr>
              <w:pStyle w:val="tableheadercentered"/>
              <w:jc w:val="center"/>
              <w:rPr>
                <w:lang w:val="nl-NL"/>
              </w:rPr>
            </w:pPr>
            <w:r>
              <w:rPr>
                <w:lang w:val="nl-NL"/>
              </w:rPr>
              <w:t>Batería min</w:t>
            </w:r>
          </w:p>
        </w:tc>
        <w:tc>
          <w:tcPr>
            <w:tcW w:w="0" w:type="auto"/>
            <w:shd w:val="clear" w:color="auto" w:fill="DDDDDD"/>
          </w:tcPr>
          <w:p w14:paraId="69375E7B" w14:textId="77777777">
            <w:pPr>
              <w:pStyle w:val="tableheadercentered"/>
              <w:jc w:val="center"/>
              <w:rPr>
                <w:lang w:val="nl-NL"/>
              </w:rPr>
            </w:pPr>
            <w:r>
              <w:rPr>
                <w:lang w:val="nl-NL"/>
              </w:rPr>
              <w:t>Batería max</w:t>
            </w:r>
          </w:p>
        </w:tc>
        <w:tc>
          <w:tcPr>
            <w:tcW w:w="0" w:type="auto"/>
            <w:shd w:val="clear" w:color="auto" w:fill="DDDDDD"/>
          </w:tcPr>
          <w:p w14:paraId="0C3085E7" w14:textId="77777777">
            <w:pPr>
              <w:pStyle w:val="tableheadercentered"/>
              <w:jc w:val="center"/>
              <w:rPr>
                <w:lang w:val="nl-NL"/>
              </w:rPr>
            </w:pPr>
            <w:r>
              <w:rPr>
                <w:lang w:val="nl-NL"/>
              </w:rPr>
              <w:t>Caudal de aire</w:t>
            </w:r>
          </w:p>
        </w:tc>
      </w:tr>
      <w:tr w14:paraId="221FE86F" w14:textId="77777777">
        <w:trPr>
          <w:trHeight w:val="85"/>
          <w:tblHeader/>
        </w:trPr>
        <w:tc>
          <w:tcPr>
            <w:tcW w:w="0" w:type="auto"/>
            <w:vMerge/>
            <w:shd w:val="clear" w:color="auto" w:fill="DDDDDD"/>
          </w:tcPr>
          <w:p w14:paraId="233F4FF9" w14:textId="77777777">
            <w:pPr>
              <w:pStyle w:val="tableheadercentered"/>
              <w:rPr>
                <w:lang w:val="nl-NL"/>
              </w:rPr>
            </w:pPr>
          </w:p>
        </w:tc>
        <w:tc>
          <w:tcPr>
            <w:tcW w:w="0" w:type="auto"/>
            <w:vMerge/>
            <w:shd w:val="clear" w:color="auto" w:fill="DDDDDD"/>
          </w:tcPr>
          <w:p w14:paraId="4EEBD37B" w14:textId="77777777">
            <w:pPr>
              <w:pStyle w:val="tableheadercentered"/>
              <w:rPr>
                <w:lang w:val="nl-NL"/>
              </w:rPr>
            </w:pPr>
          </w:p>
        </w:tc>
        <w:tc>
          <w:tcPr>
            <w:tcW w:w="0" w:type="auto"/>
            <w:shd w:val="clear" w:color="auto" w:fill="DDDDDD"/>
          </w:tcPr>
          <w:p w14:paraId="4185CE23" w14:textId="77777777">
            <w:pPr>
              <w:pStyle w:val="tableheadercentered"/>
              <w:jc w:val="center"/>
              <w:rPr>
                <w:lang w:val="nl-NL"/>
              </w:rPr>
            </w:pPr>
            <w:r>
              <w:rPr>
                <w:lang w:val="nl-NL"/>
              </w:rPr>
              <w:t>°C</w:t>
            </w:r>
          </w:p>
        </w:tc>
        <w:tc>
          <w:tcPr>
            <w:tcW w:w="0" w:type="auto"/>
            <w:shd w:val="clear" w:color="auto" w:fill="DDDDDD"/>
          </w:tcPr>
          <w:p w14:paraId="4541DD9F" w14:textId="77777777">
            <w:pPr>
              <w:pStyle w:val="tableheadercentered"/>
              <w:jc w:val="center"/>
              <w:rPr>
                <w:lang w:val="nl-NL"/>
              </w:rPr>
            </w:pPr>
            <w:r>
              <w:rPr>
                <w:lang w:val="nl-NL"/>
              </w:rPr>
              <w:t>kW</w:t>
            </w:r>
          </w:p>
        </w:tc>
        <w:tc>
          <w:tcPr>
            <w:tcW w:w="0" w:type="auto"/>
            <w:shd w:val="clear" w:color="auto" w:fill="DDDDDD"/>
          </w:tcPr>
          <w:p w14:paraId="0ADFEC7D" w14:textId="77777777">
            <w:pPr>
              <w:pStyle w:val="tableheadercentered"/>
              <w:jc w:val="center"/>
              <w:rPr>
                <w:lang w:val="nl-NL"/>
              </w:rPr>
            </w:pPr>
            <w:r>
              <w:rPr>
                <w:lang w:val="nl-NL"/>
              </w:rPr>
              <w:t>kW</w:t>
            </w:r>
          </w:p>
        </w:tc>
        <w:tc>
          <w:tcPr>
            <w:tcW w:w="0" w:type="auto"/>
            <w:shd w:val="clear" w:color="auto" w:fill="DDDDDD"/>
          </w:tcPr>
          <w:p w14:paraId="4B803513" w14:textId="77777777">
            <w:pPr>
              <w:pStyle w:val="tableheadercentered"/>
              <w:jc w:val="center"/>
              <w:rPr>
                <w:lang w:val="nl-NL"/>
              </w:rPr>
            </w:pPr>
            <w:r>
              <w:rPr>
                <w:lang w:val="nl-NL"/>
              </w:rPr>
              <w:t>°C</w:t>
            </w:r>
          </w:p>
        </w:tc>
        <w:tc>
          <w:tcPr>
            <w:tcW w:w="0" w:type="auto"/>
            <w:shd w:val="clear" w:color="auto" w:fill="DDDDDD"/>
          </w:tcPr>
          <w:p w14:paraId="1081068D" w14:textId="77777777">
            <w:pPr>
              <w:pStyle w:val="tableheadercentered"/>
              <w:jc w:val="center"/>
              <w:rPr>
                <w:lang w:val="nl-NL"/>
              </w:rPr>
            </w:pPr>
            <w:r>
              <w:rPr>
                <w:lang w:val="nl-NL"/>
              </w:rPr>
              <w:t>kW</w:t>
            </w:r>
          </w:p>
        </w:tc>
        <w:tc>
          <w:tcPr>
            <w:tcW w:w="0" w:type="auto"/>
            <w:shd w:val="clear" w:color="auto" w:fill="DDDDDD"/>
          </w:tcPr>
          <w:p w14:paraId="40E5113C" w14:textId="77777777">
            <w:pPr>
              <w:pStyle w:val="tableheadercentered"/>
              <w:jc w:val="center"/>
              <w:rPr>
                <w:lang w:val="nl-NL"/>
              </w:rPr>
            </w:pPr>
            <w:r>
              <w:rPr>
                <w:lang w:val="nl-NL"/>
              </w:rPr>
              <w:t>m³</w:t>
            </w:r>
          </w:p>
        </w:tc>
        <w:tc>
          <w:tcPr>
            <w:tcW w:w="0" w:type="auto"/>
            <w:shd w:val="clear" w:color="auto" w:fill="DDDDDD"/>
          </w:tcPr>
          <w:p w14:paraId="2ED3059D" w14:textId="77777777">
            <w:pPr>
              <w:pStyle w:val="tableheadercentered"/>
              <w:jc w:val="center"/>
              <w:rPr>
                <w:lang w:val="nl-NL"/>
              </w:rPr>
            </w:pPr>
            <w:r>
              <w:rPr>
                <w:lang w:val="nl-NL"/>
              </w:rPr>
              <w:t>m³</w:t>
            </w:r>
          </w:p>
        </w:tc>
        <w:tc>
          <w:tcPr>
            <w:tcW w:w="0" w:type="auto"/>
            <w:shd w:val="clear" w:color="auto" w:fill="DDDDDD"/>
          </w:tcPr>
          <w:p w14:paraId="708B1134" w14:textId="77777777">
            <w:pPr>
              <w:pStyle w:val="tableheadercentered"/>
              <w:jc w:val="center"/>
              <w:rPr>
                <w:lang w:val="nl-NL"/>
              </w:rPr>
            </w:pPr>
            <w:r>
              <w:rPr>
                <w:lang w:val="nl-NL"/>
              </w:rPr>
              <w:t>m³/h</w:t>
            </w:r>
          </w:p>
        </w:tc>
      </w:tr>
      <w:tr w14:paraId="2FA248A6" w14:textId="77777777">
        <w:trPr>
          <w:trHeight w:val="253"/>
        </w:trPr>
        <w:tc>
          <w:tcPr>
            <w:tcW w:w="0" w:type="auto"/>
          </w:tcPr>
          <w:p w14:paraId="3D24BD92" w14:textId="77777777">
            <w:pPr>
              <w:pStyle w:val="Tabledata"/>
            </w:pPr>
            <w:r>
              <w:t>ZONA CENTRAL COB_163</w:t>
            </w:r>
          </w:p>
        </w:tc>
        <w:tc>
          <w:tcPr>
            <w:tcW w:w="0" w:type="auto"/>
          </w:tcPr>
          <w:p w14:paraId="45895C4F" w14:textId="77777777">
            <w:pPr>
              <w:pStyle w:val="Tabledata"/>
            </w:pPr>
            <w:r>
              <w:t>FXSQ140A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18,0</w:t>
            </w:r>
          </w:p>
        </w:tc>
        <w:tc>
          <w:tcPr>
            <w:tcW w:w="0" w:type="auto"/>
          </w:tcPr>
          <w:p w14:paraId="4A7BABB4" w14:textId="77777777">
            <w:pPr>
              <w:pStyle w:val="Tabledata"/>
              <w:jc w:val="center"/>
            </w:pPr>
            <w:r>
              <w:t>42,5</w:t>
            </w:r>
          </w:p>
        </w:tc>
        <w:tc>
          <w:tcPr>
            <w:tcW w:w="0" w:type="auto"/>
          </w:tcPr>
          <w:p w14:paraId="0577002C" w14:textId="77777777">
            <w:pPr>
              <w:pStyle w:val="Tabledata"/>
              <w:jc w:val="center"/>
            </w:pPr>
            <w:r>
              <w:t>0,247</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2.340,00</w:t>
            </w:r>
          </w:p>
        </w:tc>
      </w:tr>
      <w:tr>
        <w:tc>
          <w:tcPr>
            <w:tcW w:w="0" w:type="auto"/>
          </w:tcPr>
          <w:p w14:paraId="3D24BD92" w14:textId="77777777">
            <w:pPr>
              <w:pStyle w:val="Tabledata"/>
            </w:pPr>
            <w:r>
              <w:t>SALA ESPERA COB_164</w:t>
            </w:r>
          </w:p>
        </w:tc>
        <w:tc>
          <w:tcPr>
            <w:tcW w:w="0" w:type="auto"/>
          </w:tcPr>
          <w:p w14:paraId="45895C4F" w14:textId="77777777">
            <w:pPr>
              <w:pStyle w:val="Tabledata"/>
            </w:pPr>
            <w:r>
              <w:t>FXSQ20A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33,5</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DESPACHO EXPLORACION COB_165</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13 COB_166</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14 COB_167</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15 COB_168</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BOX 16 COB_169</w:t>
            </w:r>
          </w:p>
        </w:tc>
        <w:tc>
          <w:tcPr>
            <w:tcW w:w="0" w:type="auto"/>
          </w:tcPr>
          <w:p w14:paraId="45895C4F" w14:textId="77777777">
            <w:pPr>
              <w:pStyle w:val="Tabledata"/>
            </w:pPr>
            <w:r>
              <w:t>FXSQ25A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0,041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ALMACEN EQUIPOS COB_170</w:t>
            </w:r>
          </w:p>
        </w:tc>
        <w:tc>
          <w:tcPr>
            <w:tcW w:w="0" w:type="auto"/>
          </w:tcPr>
          <w:p w14:paraId="45895C4F" w14:textId="77777777">
            <w:pPr>
              <w:pStyle w:val="Tabledata"/>
            </w:pPr>
            <w:r>
              <w:t>FXZQ25A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0,020</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LIMPIO COB_171</w:t>
            </w:r>
          </w:p>
        </w:tc>
        <w:tc>
          <w:tcPr>
            <w:tcW w:w="0" w:type="auto"/>
          </w:tcPr>
          <w:p w14:paraId="45895C4F" w14:textId="77777777">
            <w:pPr>
              <w:pStyle w:val="Tabledata"/>
            </w:pPr>
            <w:r>
              <w:t>FXZQ25A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0,020</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ALMACEN COB_172</w:t>
            </w:r>
          </w:p>
        </w:tc>
        <w:tc>
          <w:tcPr>
            <w:tcW w:w="0" w:type="auto"/>
          </w:tcPr>
          <w:p w14:paraId="45895C4F" w14:textId="77777777">
            <w:pPr>
              <w:pStyle w:val="Tabledata"/>
            </w:pPr>
            <w:r>
              <w:t>FXZQ32A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39,5</w:t>
            </w:r>
          </w:p>
        </w:tc>
        <w:tc>
          <w:tcPr>
            <w:tcW w:w="0" w:type="auto"/>
          </w:tcPr>
          <w:p w14:paraId="0577002C" w14:textId="77777777">
            <w:pPr>
              <w:pStyle w:val="Tabledata"/>
              <w:jc w:val="center"/>
            </w:pPr>
            <w:r>
              <w:t>0,019</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600,00</w:t>
            </w:r>
          </w:p>
        </w:tc>
      </w:tr>
      <w:tr>
        <w:tc>
          <w:tcPr>
            <w:tcW w:w="0" w:type="auto"/>
          </w:tcPr>
          <w:p w14:paraId="3D24BD92" w14:textId="77777777">
            <w:pPr>
              <w:pStyle w:val="Tabledata"/>
            </w:pPr>
            <w:r>
              <w:t>OFFICE COB_173</w:t>
            </w:r>
          </w:p>
        </w:tc>
        <w:tc>
          <w:tcPr>
            <w:tcW w:w="0" w:type="auto"/>
          </w:tcPr>
          <w:p w14:paraId="45895C4F" w14:textId="77777777">
            <w:pPr>
              <w:pStyle w:val="Tabledata"/>
            </w:pPr>
            <w:r>
              <w:t>FXZQ25A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0,020</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p>
        </w:tc>
        <w:tc>
          <w:tcPr>
            <w:tcW w:w="0" w:type="auto"/>
          </w:tcPr>
          <w:p w14:paraId="45895C4F" w14:textId="77777777">
            <w:pPr>
              <w:pStyle w:val="Tabledata"/>
            </w:pPr>
          </w:p>
        </w:tc>
        <w:tc>
          <w:tcPr>
            <w:tcW w:w="0" w:type="auto"/>
          </w:tcPr>
          <w:p w14:paraId="7921B793" w14:textId="77777777">
            <w:pPr>
              <w:pStyle w:val="Tabledata"/>
              <w:jc w:val="center"/>
            </w:pPr>
          </w:p>
        </w:tc>
        <w:tc>
          <w:tcPr>
            <w:tcW w:w="0" w:type="auto"/>
          </w:tcPr>
          <w:p w14:paraId="1D8C70B3" w14:textId="77777777">
            <w:pPr>
              <w:pStyle w:val="Tabledata"/>
              <w:jc w:val="center"/>
            </w:pPr>
            <w:r>
              <w:t>n/a</w:t>
            </w:r>
          </w:p>
        </w:tc>
        <w:tc>
          <w:tcPr>
            <w:tcW w:w="0" w:type="auto"/>
          </w:tcPr>
          <w:p w14:paraId="2FCC44E4" w14:textId="77777777">
            <w:pPr>
              <w:pStyle w:val="Tabledata"/>
              <w:jc w:val="center"/>
            </w:pPr>
          </w:p>
        </w:tc>
        <w:tc>
          <w:tcPr>
            <w:tcW w:w="0" w:type="auto"/>
          </w:tcPr>
          <w:p w14:paraId="4A7BABB4" w14:textId="77777777">
            <w:pPr>
              <w:pStyle w:val="Tabledata"/>
              <w:jc w:val="center"/>
            </w:pPr>
          </w:p>
        </w:tc>
        <w:tc>
          <w:tcPr>
            <w:tcW w:w="0" w:type="auto"/>
          </w:tcPr>
          <w:p w14:paraId="0577002C" w14:textId="77777777">
            <w:pPr>
              <w:pStyle w:val="Tabledata"/>
              <w:jc w:val="center"/>
            </w:pPr>
          </w:p>
        </w:tc>
        <w:tc>
          <w:tcPr>
            <w:tcW w:w="0" w:type="auto"/>
          </w:tcPr>
          <w:p w14:paraId="414E3B0D" w14:textId="77777777">
            <w:pPr>
              <w:pStyle w:val="Tabledata"/>
              <w:jc w:val="center"/>
            </w:pPr>
          </w:p>
        </w:tc>
        <w:tc>
          <w:tcPr>
            <w:tcW w:w="0" w:type="auto"/>
          </w:tcPr>
          <w:p w14:paraId="713C3BDC" w14:textId="77777777">
            <w:pPr>
              <w:pStyle w:val="Tabledata"/>
              <w:jc w:val="center"/>
            </w:pPr>
          </w:p>
        </w:tc>
        <w:tc>
          <w:tcPr>
            <w:tcW w:w="0" w:type="auto"/>
          </w:tcPr>
          <w:p w14:paraId="2ED15478" w14:textId="77777777">
            <w:pPr>
              <w:pStyle w:val="Tabledata"/>
              <w:jc w:val="center"/>
            </w:pPr>
          </w:p>
        </w:tc>
      </w:tr>
    </w:tbl>
    <w:p>
      <w:r>
        <w:rPr>
          <w:lang w:val="es"/>
        </w:rPr>
        <w:t xml:space="preserve"> </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151"/>
        <w:gridCol w:w="1081"/>
        <w:gridCol w:w="1148"/>
        <w:gridCol w:w="1162"/>
        <w:gridCol w:w="1028"/>
        <w:gridCol w:w="1111"/>
        <w:gridCol w:w="1118"/>
        <w:gridCol w:w="1201"/>
        <w:gridCol w:w="1195"/>
      </w:tblGrid>
      <w:tr w14:paraId="10C9B514" w14:textId="77777777">
        <w:trPr>
          <w:trHeight w:val="87"/>
          <w:tblHeader/>
        </w:trPr>
        <w:tc>
          <w:tcPr>
            <w:tcW w:w="0" w:type="auto"/>
            <w:vMerge w:val="restart"/>
            <w:shd w:val="clear" w:color="auto" w:fill="DDDDDD"/>
          </w:tcPr>
          <w:p w14:paraId="51E94A12" w14:textId="77777777">
            <w:pPr>
              <w:pStyle w:val="tableheadercentered"/>
              <w:rPr>
                <w:lang w:val="nl-NL"/>
              </w:rPr>
            </w:pPr>
            <w:r>
              <w:rPr>
                <w:lang w:val="nl-NL"/>
              </w:rPr>
              <w:t>Nombre</w:t>
            </w:r>
          </w:p>
        </w:tc>
        <w:tc>
          <w:tcPr>
            <w:tcW w:w="0" w:type="auto"/>
            <w:vMerge w:val="restart"/>
            <w:shd w:val="clear" w:color="auto" w:fill="DDDDDD"/>
          </w:tcPr>
          <w:p w14:paraId="7DCB7F9C" w14:textId="33D6F761">
            <w:pPr>
              <w:pStyle w:val="tableheadercentered"/>
              <w:rPr>
                <w:lang w:val="nl-NL"/>
              </w:rPr>
            </w:pPr>
            <w:r>
              <w:rPr>
                <w:lang w:val="nl-NL"/>
              </w:rPr>
              <w:t>Ud.Interior</w:t>
            </w:r>
          </w:p>
        </w:tc>
        <w:tc>
          <w:tcPr>
            <w:tcW w:w="0" w:type="auto"/>
            <w:vMerge w:val="restart"/>
            <w:shd w:val="clear" w:color="auto" w:fill="DDDDDD"/>
          </w:tcPr>
          <w:p w14:paraId="61003E28" w14:textId="0C2555E5">
            <w:pPr>
              <w:pStyle w:val="tableheadercentered"/>
              <w:jc w:val="center"/>
              <w:rPr>
                <w:lang w:val="nl-NL"/>
              </w:rPr>
            </w:pPr>
            <w:r>
              <w:rPr>
                <w:lang w:val="nl-NL"/>
              </w:rPr>
              <w:t>Habitación</w:t>
            </w:r>
          </w:p>
        </w:tc>
        <w:tc>
          <w:tcPr>
            <w:tcW w:w="0" w:type="auto"/>
            <w:shd w:val="clear" w:color="auto" w:fill="DDDDDD"/>
          </w:tcPr>
          <w:p w14:paraId="02EB732B" w14:textId="5CFFEBA7">
            <w:pPr>
              <w:pStyle w:val="tableheadercentered"/>
              <w:jc w:val="center"/>
              <w:rPr>
                <w:lang w:val="nl-NL"/>
              </w:rPr>
            </w:pPr>
            <w:r>
              <w:rPr>
                <w:lang w:val="nl-NL"/>
              </w:rPr>
              <w:t>Nivel sonoro</w:t>
            </w:r>
          </w:p>
        </w:tc>
        <w:tc>
          <w:tcPr>
            <w:tcW w:w="0" w:type="auto"/>
            <w:vMerge w:val="restart"/>
            <w:shd w:val="clear" w:color="auto" w:fill="DDDDDD"/>
          </w:tcPr>
          <w:p w14:paraId="1DADF6E4" w14:textId="77777777">
            <w:pPr>
              <w:pStyle w:val="tableheadercentered"/>
              <w:jc w:val="center"/>
              <w:rPr>
                <w:lang w:val="nl-NL"/>
              </w:rPr>
            </w:pPr>
            <w:r>
              <w:rPr>
                <w:lang w:val="nl-NL"/>
              </w:rPr>
              <w:t>Fase</w:t>
            </w:r>
          </w:p>
        </w:tc>
        <w:tc>
          <w:tcPr>
            <w:tcW w:w="0" w:type="auto"/>
            <w:shd w:val="clear" w:color="auto" w:fill="DDDDDD"/>
          </w:tcPr>
          <w:p w14:paraId="35E53A22" w14:textId="77777777">
            <w:pPr>
              <w:pStyle w:val="tableheadercentered"/>
              <w:jc w:val="center"/>
              <w:rPr>
                <w:lang w:val="nl-NL"/>
              </w:rPr>
            </w:pPr>
            <w:r>
              <w:rPr>
                <w:lang w:val="nl-NL"/>
              </w:rPr>
              <w:t>MCA</w:t>
            </w:r>
          </w:p>
        </w:tc>
        <w:tc>
          <w:tcPr>
            <w:tcW w:w="0" w:type="auto"/>
            <w:vMerge w:val="restart"/>
            <w:shd w:val="clear" w:color="auto" w:fill="DDDDDD"/>
          </w:tcPr>
          <w:p w14:paraId="35F408C3" w14:textId="77777777">
            <w:pPr>
              <w:pStyle w:val="tableheadercentered"/>
              <w:jc w:val="center"/>
              <w:rPr>
                <w:lang w:val="nl-NL"/>
              </w:rPr>
            </w:pPr>
            <w:r>
              <w:rPr>
                <w:lang w:val="nl-NL"/>
              </w:rPr>
              <w:t>MOP</w:t>
            </w:r>
          </w:p>
        </w:tc>
        <w:tc>
          <w:tcPr>
            <w:tcW w:w="0" w:type="auto"/>
            <w:shd w:val="clear" w:color="auto" w:fill="DDDDDD"/>
          </w:tcPr>
          <w:p w14:paraId="6E00F595" w14:textId="77777777">
            <w:pPr>
              <w:pStyle w:val="tableheadercentered"/>
              <w:jc w:val="center"/>
              <w:rPr>
                <w:lang w:val="nl-NL"/>
              </w:rPr>
            </w:pPr>
            <w:r>
              <w:rPr>
                <w:lang w:val="nl-NL"/>
              </w:rPr>
              <w:t>AnxAlxPf</w:t>
            </w:r>
          </w:p>
        </w:tc>
        <w:tc>
          <w:tcPr>
            <w:tcW w:w="0" w:type="auto"/>
            <w:shd w:val="clear" w:color="auto" w:fill="DDDDDD"/>
          </w:tcPr>
          <w:p w14:paraId="35DA3FAE" w14:textId="77777777">
            <w:pPr>
              <w:pStyle w:val="tableheadercentered"/>
              <w:jc w:val="center"/>
              <w:rPr>
                <w:lang w:val="nl-NL"/>
              </w:rPr>
            </w:pPr>
            <w:r>
              <w:rPr>
                <w:lang w:val="nl-NL"/>
              </w:rPr>
              <w:t>Peso</w:t>
            </w:r>
          </w:p>
        </w:tc>
      </w:tr>
      <w:tr w14:paraId="30733094" w14:textId="77777777">
        <w:trPr>
          <w:trHeight w:val="86"/>
          <w:tblHeader/>
        </w:trPr>
        <w:tc>
          <w:tcPr>
            <w:tcW w:w="0" w:type="auto"/>
            <w:vMerge/>
            <w:shd w:val="clear" w:color="auto" w:fill="DDDDDD"/>
          </w:tcPr>
          <w:p w14:paraId="253482F4" w14:textId="77777777">
            <w:pPr>
              <w:pStyle w:val="tableheadercentered"/>
              <w:rPr>
                <w:lang w:val="nl-NL"/>
              </w:rPr>
            </w:pPr>
          </w:p>
        </w:tc>
        <w:tc>
          <w:tcPr>
            <w:tcW w:w="0" w:type="auto"/>
            <w:vMerge/>
            <w:shd w:val="clear" w:color="auto" w:fill="DDDDDD"/>
          </w:tcPr>
          <w:p w14:paraId="6A909771" w14:textId="77777777">
            <w:pPr>
              <w:pStyle w:val="tableheadercentered"/>
              <w:rPr>
                <w:lang w:val="nl-NL"/>
              </w:rPr>
            </w:pPr>
          </w:p>
        </w:tc>
        <w:tc>
          <w:tcPr>
            <w:tcW w:w="0" w:type="auto"/>
            <w:vMerge/>
            <w:shd w:val="clear" w:color="auto" w:fill="DDDDDD"/>
          </w:tcPr>
          <w:p w14:paraId="58F3F1E9" w14:textId="77777777">
            <w:pPr>
              <w:pStyle w:val="tableheadercentered"/>
              <w:jc w:val="center"/>
              <w:rPr>
                <w:lang w:val="nl-NL"/>
              </w:rPr>
            </w:pPr>
          </w:p>
        </w:tc>
        <w:tc>
          <w:tcPr>
            <w:tcW w:w="0" w:type="auto"/>
            <w:shd w:val="clear" w:color="auto" w:fill="DDDDDD"/>
          </w:tcPr>
          <w:p w14:paraId="480EAADC" w14:textId="615D7239">
            <w:pPr>
              <w:pStyle w:val="tableheadercentered"/>
              <w:jc w:val="center"/>
              <w:rPr>
                <w:lang w:val="nl-NL"/>
              </w:rPr>
            </w:pPr>
            <w:r>
              <w:rPr>
                <w:lang w:val="nl-NL"/>
              </w:rPr>
              <w:t>dBA</w:t>
            </w:r>
          </w:p>
        </w:tc>
        <w:tc>
          <w:tcPr>
            <w:tcW w:w="0" w:type="auto"/>
            <w:vMerge/>
            <w:shd w:val="clear" w:color="auto" w:fill="DDDDDD"/>
          </w:tcPr>
          <w:p w14:paraId="75BD8778" w14:textId="77777777">
            <w:pPr>
              <w:pStyle w:val="tableheadercentered"/>
              <w:jc w:val="center"/>
              <w:rPr>
                <w:lang w:val="nl-NL"/>
              </w:rPr>
            </w:pPr>
          </w:p>
        </w:tc>
        <w:tc>
          <w:tcPr>
            <w:tcW w:w="0" w:type="auto"/>
            <w:shd w:val="clear" w:color="auto" w:fill="DDDDDD"/>
          </w:tcPr>
          <w:p w14:paraId="030306BA" w14:textId="77777777">
            <w:pPr>
              <w:pStyle w:val="tableheadercentered"/>
              <w:jc w:val="center"/>
              <w:rPr>
                <w:lang w:val="nl-NL"/>
              </w:rPr>
            </w:pPr>
            <w:r>
              <w:rPr>
                <w:lang w:val="nl-NL"/>
              </w:rPr>
              <w:t>A</w:t>
            </w:r>
          </w:p>
        </w:tc>
        <w:tc>
          <w:tcPr>
            <w:tcW w:w="0" w:type="auto"/>
            <w:vMerge/>
            <w:shd w:val="clear" w:color="auto" w:fill="DDDDDD"/>
          </w:tcPr>
          <w:p w14:paraId="2625B210" w14:textId="77777777">
            <w:pPr>
              <w:pStyle w:val="tableheadercentered"/>
              <w:jc w:val="center"/>
              <w:rPr>
                <w:lang w:val="nl-NL"/>
              </w:rPr>
            </w:pPr>
          </w:p>
        </w:tc>
        <w:tc>
          <w:tcPr>
            <w:tcW w:w="0" w:type="auto"/>
            <w:shd w:val="clear" w:color="auto" w:fill="DDDDDD"/>
          </w:tcPr>
          <w:p w14:paraId="0F2CD4E7" w14:textId="77777777">
            <w:pPr>
              <w:pStyle w:val="tableheadercentered"/>
              <w:jc w:val="center"/>
              <w:rPr>
                <w:lang w:val="nl-NL"/>
              </w:rPr>
            </w:pPr>
            <w:r>
              <w:rPr>
                <w:lang w:val="nl-NL"/>
              </w:rPr>
              <w:t>inch</w:t>
            </w:r>
          </w:p>
        </w:tc>
        <w:tc>
          <w:tcPr>
            <w:tcW w:w="0" w:type="auto"/>
            <w:shd w:val="clear" w:color="auto" w:fill="DDDDDD"/>
          </w:tcPr>
          <w:p w14:paraId="45F0582B" w14:textId="77777777">
            <w:pPr>
              <w:pStyle w:val="tableheadercentered"/>
              <w:jc w:val="center"/>
              <w:rPr>
                <w:lang w:val="nl-NL"/>
              </w:rPr>
            </w:pPr>
            <w:r>
              <w:rPr>
                <w:lang w:val="nl-NL"/>
              </w:rPr>
              <w:t>kg</w:t>
            </w:r>
          </w:p>
        </w:tc>
      </w:tr>
      <w:tr w14:paraId="3EA90D7D" w14:textId="77777777">
        <w:tc>
          <w:tcPr>
            <w:tcW w:w="0" w:type="auto"/>
          </w:tcPr>
          <w:p w14:paraId="4E1B7821" w14:textId="77777777">
            <w:pPr>
              <w:pStyle w:val="Tabledata"/>
            </w:pPr>
            <w:r>
              <w:t>ZONA CENTRAL COB_163</w:t>
            </w:r>
          </w:p>
        </w:tc>
        <w:tc>
          <w:tcPr>
            <w:tcW w:w="0" w:type="auto"/>
          </w:tcPr>
          <w:p w14:paraId="0EDC6614" w14:textId="77777777">
            <w:pPr>
              <w:pStyle w:val="Tabledata"/>
            </w:pPr>
            <w:r>
              <w:t>FXSQ140A</w:t>
            </w:r>
          </w:p>
        </w:tc>
        <w:tc>
          <w:tcPr>
            <w:tcW w:w="0" w:type="auto"/>
          </w:tcPr>
          <w:p w14:paraId="55065130" w14:textId="77777777">
            <w:pPr>
              <w:pStyle w:val="Tabledata"/>
              <w:jc w:val="center"/>
            </w:pPr>
          </w:p>
        </w:tc>
        <w:tc>
          <w:tcPr>
            <w:tcW w:w="0" w:type="auto"/>
          </w:tcPr>
          <w:p w14:paraId="3844C9CF" w14:textId="2194657E">
            <w:pPr>
              <w:pStyle w:val="Tabledata"/>
              <w:jc w:val="center"/>
            </w:pPr>
            <w:r>
              <w:t>34 - 42</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3,1</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61,0 x 9,6 x 31,5</w:t>
            </w:r>
          </w:p>
        </w:tc>
        <w:tc>
          <w:tcPr>
            <w:tcW w:w="0" w:type="auto"/>
          </w:tcPr>
          <w:p w14:paraId="6A078C95" w14:textId="77777777">
            <w:pPr>
              <w:pStyle w:val="Tabledata"/>
              <w:jc w:val="center"/>
            </w:pPr>
            <w:r>
              <w:t>51,0</w:t>
            </w:r>
          </w:p>
        </w:tc>
      </w:tr>
      <w:tr>
        <w:tc>
          <w:tcPr>
            <w:tcW w:w="0" w:type="auto"/>
          </w:tcPr>
          <w:p w14:paraId="4E1B7821" w14:textId="77777777">
            <w:pPr>
              <w:pStyle w:val="Tabledata"/>
            </w:pPr>
            <w:r>
              <w:t>SALA ESPERA COB_164</w:t>
            </w:r>
          </w:p>
        </w:tc>
        <w:tc>
          <w:tcPr>
            <w:tcW w:w="0" w:type="auto"/>
          </w:tcPr>
          <w:p w14:paraId="0EDC6614" w14:textId="77777777">
            <w:pPr>
              <w:pStyle w:val="Tabledata"/>
            </w:pPr>
            <w:r>
              <w:t>FXSQ20A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DESPACHO EXPLORACION COB_165</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13 COB_166</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14 COB_167</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15 COB_168</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BOX 16 COB_169</w:t>
            </w:r>
          </w:p>
        </w:tc>
        <w:tc>
          <w:tcPr>
            <w:tcW w:w="0" w:type="auto"/>
          </w:tcPr>
          <w:p w14:paraId="0EDC6614" w14:textId="77777777">
            <w:pPr>
              <w:pStyle w:val="Tabledata"/>
            </w:pPr>
            <w:r>
              <w:t>FXSQ25A</w:t>
            </w:r>
          </w:p>
        </w:tc>
        <w:tc>
          <w:tcPr>
            <w:tcW w:w="0" w:type="auto"/>
          </w:tcPr>
          <w:p w14:paraId="55065130" w14:textId="77777777">
            <w:pPr>
              <w:pStyle w:val="Tabledata"/>
              <w:jc w:val="center"/>
            </w:pPr>
          </w:p>
        </w:tc>
        <w:tc>
          <w:tcPr>
            <w:tcW w:w="0" w:type="auto"/>
          </w:tcPr>
          <w:p w14:paraId="3844C9CF" w14:textId="2194657E">
            <w:pPr>
              <w:pStyle w:val="Tabledata"/>
              <w:jc w:val="center"/>
            </w:pPr>
            <w:r>
              <w:t>25 - 30</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0,8</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21,7 x 9,6 x 31,5</w:t>
            </w:r>
          </w:p>
        </w:tc>
        <w:tc>
          <w:tcPr>
            <w:tcW w:w="0" w:type="auto"/>
          </w:tcPr>
          <w:p w14:paraId="6A078C95" w14:textId="77777777">
            <w:pPr>
              <w:pStyle w:val="Tabledata"/>
              <w:jc w:val="center"/>
            </w:pPr>
            <w:r>
              <w:t>23,5</w:t>
            </w:r>
          </w:p>
        </w:tc>
      </w:tr>
      <w:tr>
        <w:tc>
          <w:tcPr>
            <w:tcW w:w="0" w:type="auto"/>
          </w:tcPr>
          <w:p w14:paraId="4E1B7821" w14:textId="77777777">
            <w:pPr>
              <w:pStyle w:val="Tabledata"/>
            </w:pPr>
            <w:r>
              <w:t>ALMACEN EQUIPOS COB_170</w:t>
            </w:r>
          </w:p>
        </w:tc>
        <w:tc>
          <w:tcPr>
            <w:tcW w:w="0" w:type="auto"/>
          </w:tcPr>
          <w:p w14:paraId="0EDC6614" w14:textId="77777777">
            <w:pPr>
              <w:pStyle w:val="Tabledata"/>
            </w:pPr>
            <w:r>
              <w:t>FXZQ25A</w:t>
            </w:r>
          </w:p>
        </w:tc>
        <w:tc>
          <w:tcPr>
            <w:tcW w:w="0" w:type="auto"/>
          </w:tcPr>
          <w:p w14:paraId="55065130" w14:textId="77777777">
            <w:pPr>
              <w:pStyle w:val="Tabledata"/>
              <w:jc w:val="center"/>
            </w:pPr>
          </w:p>
        </w:tc>
        <w:tc>
          <w:tcPr>
            <w:tcW w:w="0" w:type="auto"/>
          </w:tcPr>
          <w:p w14:paraId="3844C9CF" w14:textId="2194657E">
            <w:pPr>
              <w:pStyle w:val="Tabledata"/>
              <w:jc w:val="center"/>
            </w:pPr>
            <w:r>
              <w:t>26 - 33</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r>
        <w:tc>
          <w:tcPr>
            <w:tcW w:w="0" w:type="auto"/>
          </w:tcPr>
          <w:p w14:paraId="4E1B7821" w14:textId="77777777">
            <w:pPr>
              <w:pStyle w:val="Tabledata"/>
            </w:pPr>
            <w:r>
              <w:t>LIMPIO COB_171</w:t>
            </w:r>
          </w:p>
        </w:tc>
        <w:tc>
          <w:tcPr>
            <w:tcW w:w="0" w:type="auto"/>
          </w:tcPr>
          <w:p w14:paraId="0EDC6614" w14:textId="77777777">
            <w:pPr>
              <w:pStyle w:val="Tabledata"/>
            </w:pPr>
            <w:r>
              <w:t>FXZQ25A</w:t>
            </w:r>
          </w:p>
        </w:tc>
        <w:tc>
          <w:tcPr>
            <w:tcW w:w="0" w:type="auto"/>
          </w:tcPr>
          <w:p w14:paraId="55065130" w14:textId="77777777">
            <w:pPr>
              <w:pStyle w:val="Tabledata"/>
              <w:jc w:val="center"/>
            </w:pPr>
          </w:p>
        </w:tc>
        <w:tc>
          <w:tcPr>
            <w:tcW w:w="0" w:type="auto"/>
          </w:tcPr>
          <w:p w14:paraId="3844C9CF" w14:textId="2194657E">
            <w:pPr>
              <w:pStyle w:val="Tabledata"/>
              <w:jc w:val="center"/>
            </w:pPr>
            <w:r>
              <w:t>26 - 33</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r>
        <w:tc>
          <w:tcPr>
            <w:tcW w:w="0" w:type="auto"/>
          </w:tcPr>
          <w:p w14:paraId="4E1B7821" w14:textId="77777777">
            <w:pPr>
              <w:pStyle w:val="Tabledata"/>
            </w:pPr>
            <w:r>
              <w:t>ALMACEN COB_172</w:t>
            </w:r>
          </w:p>
        </w:tc>
        <w:tc>
          <w:tcPr>
            <w:tcW w:w="0" w:type="auto"/>
          </w:tcPr>
          <w:p w14:paraId="0EDC6614" w14:textId="77777777">
            <w:pPr>
              <w:pStyle w:val="Tabledata"/>
            </w:pPr>
            <w:r>
              <w:t>FXZQ32A</w:t>
            </w:r>
          </w:p>
        </w:tc>
        <w:tc>
          <w:tcPr>
            <w:tcW w:w="0" w:type="auto"/>
          </w:tcPr>
          <w:p w14:paraId="55065130" w14:textId="77777777">
            <w:pPr>
              <w:pStyle w:val="Tabledata"/>
              <w:jc w:val="center"/>
            </w:pPr>
          </w:p>
        </w:tc>
        <w:tc>
          <w:tcPr>
            <w:tcW w:w="0" w:type="auto"/>
          </w:tcPr>
          <w:p w14:paraId="3844C9CF" w14:textId="2194657E">
            <w:pPr>
              <w:pStyle w:val="Tabledata"/>
              <w:jc w:val="center"/>
            </w:pPr>
            <w:r>
              <w:t>26 - 34</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0,4</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16,5</w:t>
            </w:r>
          </w:p>
        </w:tc>
      </w:tr>
      <w:tr>
        <w:tc>
          <w:tcPr>
            <w:tcW w:w="0" w:type="auto"/>
          </w:tcPr>
          <w:p w14:paraId="4E1B7821" w14:textId="77777777">
            <w:pPr>
              <w:pStyle w:val="Tabledata"/>
            </w:pPr>
            <w:r>
              <w:t>OFFICE COB_173</w:t>
            </w:r>
          </w:p>
        </w:tc>
        <w:tc>
          <w:tcPr>
            <w:tcW w:w="0" w:type="auto"/>
          </w:tcPr>
          <w:p w14:paraId="0EDC6614" w14:textId="77777777">
            <w:pPr>
              <w:pStyle w:val="Tabledata"/>
            </w:pPr>
            <w:r>
              <w:t>FXZQ25A</w:t>
            </w:r>
          </w:p>
        </w:tc>
        <w:tc>
          <w:tcPr>
            <w:tcW w:w="0" w:type="auto"/>
          </w:tcPr>
          <w:p w14:paraId="55065130" w14:textId="77777777">
            <w:pPr>
              <w:pStyle w:val="Tabledata"/>
              <w:jc w:val="center"/>
            </w:pPr>
          </w:p>
        </w:tc>
        <w:tc>
          <w:tcPr>
            <w:tcW w:w="0" w:type="auto"/>
          </w:tcPr>
          <w:p w14:paraId="3844C9CF" w14:textId="2194657E">
            <w:pPr>
              <w:pStyle w:val="Tabledata"/>
              <w:jc w:val="center"/>
            </w:pPr>
            <w:r>
              <w:t>26 - 33</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bl>
    <w:p>
      <w:pPr>
        <w:pStyle w:val="Subheadline"/>
      </w:pPr>
      <w:r>
        <w:t>Observaciones</w:t>
      </w:r>
    </w:p>
    <w:p>
      <w:pPr>
        <w:pStyle w:val="Subheadline"/>
      </w:pPr>
      <w:r>
        <w:t>Carga operacional reducida</w:t>
      </w:r>
    </w:p>
    <w:p>
      <w:pPr>
        <w:pStyle w:val="Copytext"/>
      </w:pPr>
      <w:r>
        <w:t>La suma de las capacidades de unidad interior requeridas es 43,4kW para refrigeración y 50,1kW para calefacción. Sin embargo, la selección de la unidad exterior utiliza valores de carga reducidos para el refrigeración de 21,7 kW (= 50%) y para el calefacción de 25,1 kW (= 50%). Tenga en cuenta que las reducciones poco realistas pueden conducir a niveles de confort reducidos, diferentes niveles de ruido o un mayor desgaste.</w:t>
      </w:r>
    </w:p>
    <w:p>
      <w:pPr>
        <w:pStyle w:val="Subheadline"/>
      </w:pPr>
      <w:r>
        <w:t>Posición exterior respecto a la interior</w:t>
      </w:r>
    </w:p>
    <w:p>
      <w:pPr>
        <w:pStyle w:val="Copytext"/>
      </w:pPr>
      <w:r>
        <w:t>Unidad exterior colocada al mismo nivel que las unidades interiores.</w:t>
      </w:r>
    </w:p>
    <w:p>
      <w:pPr>
        <w:pStyle w:val="Subheadline"/>
      </w:pPr>
      <w:r>
        <w:rPr>
          <w:lang w:val="es"/>
        </w:rPr>
        <w:t>EDIFICIO 2 PL 6ª - REYQ26U = REYQ14U + REYQ12U</w:t>
      </w:r>
    </w:p>
    <w:p>
      <w:r>
        <w:rPr>
          <w:lang w:val="es"/>
          <w:rFonts w:ascii="Calibri Light" w:hAnsi="Calibri Light" w:cs="Calibri Light" w:eastAsia="Calibri Light"/>
          <w:sz w:val="18"/>
          <w:szCs w:val="18"/>
          <w:color w:val="000000"/>
        </w:rPr>
        <w:t>Datos de capacidad en condiciones y relación de conexión (73%) introducidos</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927"/>
        <w:gridCol w:w="872"/>
        <w:gridCol w:w="968"/>
        <w:gridCol w:w="903"/>
        <w:gridCol w:w="899"/>
        <w:gridCol w:w="951"/>
        <w:gridCol w:w="902"/>
        <w:gridCol w:w="928"/>
        <w:gridCol w:w="909"/>
        <w:gridCol w:w="950"/>
        <w:gridCol w:w="986"/>
      </w:tblGrid>
      <w:tr w14:paraId="2CCB03C0" w14:textId="77777777">
        <w:trPr>
          <w:trHeight w:val="86"/>
          <w:tblHeader/>
        </w:trPr>
        <w:tc>
          <w:tcPr>
            <w:tcW w:w="0" w:type="auto"/>
            <w:vMerge w:val="restart"/>
            <w:shd w:val="clear" w:color="auto" w:fill="DDDDDD"/>
          </w:tcPr>
          <w:p w14:paraId="517FC7B5" w14:textId="77777777">
            <w:pPr>
              <w:pStyle w:val="tableheadercentered"/>
              <w:rPr>
                <w:lang w:val="nl-NL"/>
              </w:rPr>
            </w:pPr>
            <w:r>
              <w:rPr>
                <w:lang w:val="nl-NL"/>
              </w:rPr>
              <w:t>Nombre</w:t>
            </w:r>
          </w:p>
        </w:tc>
        <w:tc>
          <w:tcPr>
            <w:tcW w:w="0" w:type="auto"/>
            <w:vMerge w:val="restart"/>
            <w:shd w:val="clear" w:color="auto" w:fill="DDDDDD"/>
          </w:tcPr>
          <w:p w14:paraId="2E1D4A70" w14:textId="77777777">
            <w:pPr>
              <w:pStyle w:val="tableheadercentered"/>
              <w:rPr>
                <w:lang w:val="nl-NL"/>
              </w:rPr>
            </w:pPr>
            <w:r>
              <w:rPr>
                <w:lang w:val="nl-NL"/>
              </w:rPr>
              <w:t>Ud.Interior</w:t>
            </w:r>
          </w:p>
        </w:tc>
        <w:tc>
          <w:tcPr>
            <w:tcW w:w="0" w:type="auto"/>
            <w:shd w:val="clear" w:color="auto" w:fill="DDDDDD"/>
            <w:gridSpan w:val="9"/>
          </w:tcPr>
          <w:p w14:paraId="34BD82CE" w14:textId="77777777">
            <w:pPr>
              <w:pStyle w:val="tableheadercentered"/>
              <w:jc w:val="center"/>
              <w:rPr>
                <w:lang w:val="nl-NL"/>
              </w:rPr>
            </w:pPr>
            <w:r>
              <w:rPr>
                <w:lang w:val="nl-NL"/>
              </w:rPr>
              <w:t>Refrigeración</w:t>
            </w:r>
          </w:p>
        </w:tc>
      </w:tr>
      <w:tr w14:paraId="7BC40E35" w14:textId="77777777">
        <w:trPr>
          <w:trHeight w:val="86"/>
          <w:tblHeader/>
        </w:trPr>
        <w:tc>
          <w:tcPr>
            <w:tcW w:w="0" w:type="auto"/>
            <w:vMerge/>
            <w:shd w:val="clear" w:color="auto" w:fill="DDDDDD"/>
          </w:tcPr>
          <w:p w14:paraId="035BB146" w14:textId="77777777">
            <w:pPr>
              <w:pStyle w:val="tableheadercentered"/>
              <w:rPr>
                <w:lang w:val="nl-NL"/>
              </w:rPr>
            </w:pPr>
          </w:p>
        </w:tc>
        <w:tc>
          <w:tcPr>
            <w:tcW w:w="0" w:type="auto"/>
            <w:vMerge/>
            <w:shd w:val="clear" w:color="auto" w:fill="DDDDDD"/>
          </w:tcPr>
          <w:p w14:paraId="6FAC79B5" w14:textId="77777777">
            <w:pPr>
              <w:pStyle w:val="tableheadercentered"/>
              <w:rPr>
                <w:lang w:val="nl-NL"/>
              </w:rPr>
            </w:pPr>
          </w:p>
        </w:tc>
        <w:tc>
          <w:tcPr>
            <w:tcW w:w="0" w:type="auto"/>
            <w:shd w:val="clear" w:color="auto" w:fill="DDDDDD"/>
          </w:tcPr>
          <w:p w14:paraId="46C60632" w14:textId="77777777">
            <w:pPr>
              <w:pStyle w:val="tableheadercentered"/>
              <w:jc w:val="center"/>
              <w:rPr>
                <w:lang w:val="nl-NL"/>
              </w:rPr>
            </w:pPr>
            <w:r>
              <w:rPr>
                <w:lang w:val="nl-NL"/>
              </w:rPr>
              <w:t>Tmp C</w:t>
            </w:r>
          </w:p>
        </w:tc>
        <w:tc>
          <w:tcPr>
            <w:tcW w:w="0" w:type="auto"/>
            <w:shd w:val="clear" w:color="auto" w:fill="DDDDDD"/>
          </w:tcPr>
          <w:p w14:paraId="35E8864E" w14:textId="77777777">
            <w:pPr>
              <w:pStyle w:val="tableheadercentered"/>
              <w:jc w:val="center"/>
              <w:rPr>
                <w:lang w:val="nl-NL"/>
              </w:rPr>
            </w:pPr>
            <w:r>
              <w:rPr>
                <w:lang w:val="nl-NL"/>
              </w:rPr>
              <w:t>Rq TC</w:t>
            </w:r>
          </w:p>
        </w:tc>
        <w:tc>
          <w:tcPr>
            <w:tcW w:w="0" w:type="auto"/>
            <w:shd w:val="clear" w:color="auto" w:fill="DDDDDD"/>
          </w:tcPr>
          <w:p w14:paraId="34752585" w14:textId="77777777">
            <w:pPr>
              <w:pStyle w:val="tableheadercentered"/>
              <w:jc w:val="center"/>
              <w:rPr>
                <w:lang w:val="nl-NL"/>
              </w:rPr>
            </w:pPr>
            <w:r>
              <w:rPr>
                <w:lang w:val="nl-NL"/>
              </w:rPr>
              <w:t>Rv TC</w:t>
            </w:r>
          </w:p>
        </w:tc>
        <w:tc>
          <w:tcPr>
            <w:tcW w:w="0" w:type="auto"/>
            <w:shd w:val="clear" w:color="auto" w:fill="DDDDDD"/>
          </w:tcPr>
          <w:p w14:paraId="0D2D283A" w14:textId="77777777">
            <w:pPr>
              <w:pStyle w:val="tableheadercentered"/>
              <w:jc w:val="center"/>
              <w:rPr>
                <w:lang w:val="nl-NL"/>
              </w:rPr>
            </w:pPr>
            <w:r>
              <w:rPr>
                <w:lang w:val="nl-NL"/>
              </w:rPr>
              <w:t>Max TC</w:t>
            </w:r>
          </w:p>
        </w:tc>
        <w:tc>
          <w:tcPr>
            <w:tcW w:w="0" w:type="auto"/>
            <w:shd w:val="clear" w:color="auto" w:fill="DDDDDD"/>
          </w:tcPr>
          <w:p w14:paraId="186CE26F" w14:textId="77777777">
            <w:pPr>
              <w:pStyle w:val="tableheadercentered"/>
              <w:jc w:val="center"/>
              <w:rPr>
                <w:lang w:val="nl-NL"/>
              </w:rPr>
            </w:pPr>
            <w:r>
              <w:rPr>
                <w:lang w:val="nl-NL"/>
              </w:rPr>
              <w:t>Rq SC</w:t>
            </w:r>
          </w:p>
        </w:tc>
        <w:tc>
          <w:tcPr>
            <w:tcW w:w="0" w:type="auto"/>
            <w:shd w:val="clear" w:color="auto" w:fill="DDDDDD"/>
          </w:tcPr>
          <w:p w14:paraId="243779FE" w14:textId="77777777">
            <w:pPr>
              <w:pStyle w:val="tableheadercentered"/>
              <w:jc w:val="center"/>
              <w:rPr>
                <w:lang w:val="nl-NL"/>
              </w:rPr>
            </w:pPr>
            <w:r>
              <w:rPr>
                <w:lang w:val="nl-NL"/>
              </w:rPr>
              <w:t>Tevap</w:t>
            </w:r>
          </w:p>
        </w:tc>
        <w:tc>
          <w:tcPr>
            <w:tcW w:w="0" w:type="auto"/>
            <w:shd w:val="clear" w:color="auto" w:fill="DDDDDD"/>
          </w:tcPr>
          <w:p w14:paraId="7F4FCB8D" w14:textId="77777777">
            <w:pPr>
              <w:pStyle w:val="tableheadercentered"/>
              <w:jc w:val="center"/>
              <w:rPr>
                <w:lang w:val="nl-NL"/>
              </w:rPr>
            </w:pPr>
            <w:r>
              <w:rPr>
                <w:lang w:val="nl-NL"/>
              </w:rPr>
              <w:t>Tdes C</w:t>
            </w:r>
          </w:p>
        </w:tc>
        <w:tc>
          <w:tcPr>
            <w:tcW w:w="0" w:type="auto"/>
            <w:shd w:val="clear" w:color="auto" w:fill="DDDDDD"/>
          </w:tcPr>
          <w:p w14:paraId="3340EEF6" w14:textId="77777777">
            <w:pPr>
              <w:pStyle w:val="tableheadercentered"/>
              <w:jc w:val="center"/>
              <w:rPr>
                <w:lang w:val="nl-NL"/>
              </w:rPr>
            </w:pPr>
            <w:r>
              <w:rPr>
                <w:lang w:val="nl-NL"/>
              </w:rPr>
              <w:t>Max SC</w:t>
            </w:r>
          </w:p>
        </w:tc>
        <w:tc>
          <w:tcPr>
            <w:tcW w:w="0" w:type="auto"/>
            <w:shd w:val="clear" w:color="auto" w:fill="DDDDDD"/>
          </w:tcPr>
          <w:p w14:paraId="6B394527" w14:textId="3F8AD6ED">
            <w:pPr>
              <w:pStyle w:val="tableheadercentered"/>
              <w:jc w:val="center"/>
              <w:rPr>
                <w:lang w:val="nl-NL"/>
              </w:rPr>
            </w:pPr>
            <w:r>
              <w:rPr>
                <w:lang w:val="nl-NL"/>
              </w:rPr>
              <w:t>PIC</w:t>
            </w:r>
          </w:p>
        </w:tc>
      </w:tr>
      <w:tr w14:paraId="6165F2EA" w14:textId="77777777">
        <w:trPr>
          <w:trHeight w:val="85"/>
          <w:tblHeader/>
        </w:trPr>
        <w:tc>
          <w:tcPr>
            <w:tcW w:w="0" w:type="auto"/>
            <w:vMerge/>
            <w:shd w:val="clear" w:color="auto" w:fill="DDDDDD"/>
          </w:tcPr>
          <w:p w14:paraId="2B6202AA" w14:textId="77777777">
            <w:pPr>
              <w:pStyle w:val="tableheadercentered"/>
              <w:rPr>
                <w:lang w:val="nl-NL"/>
              </w:rPr>
            </w:pPr>
          </w:p>
        </w:tc>
        <w:tc>
          <w:tcPr>
            <w:tcW w:w="0" w:type="auto"/>
            <w:vMerge/>
            <w:shd w:val="clear" w:color="auto" w:fill="DDDDDD"/>
          </w:tcPr>
          <w:p w14:paraId="6A0CED86" w14:textId="77777777">
            <w:pPr>
              <w:pStyle w:val="tableheadercentered"/>
              <w:rPr>
                <w:lang w:val="nl-NL"/>
              </w:rPr>
            </w:pPr>
          </w:p>
        </w:tc>
        <w:tc>
          <w:tcPr>
            <w:tcW w:w="0" w:type="auto"/>
            <w:shd w:val="clear" w:color="auto" w:fill="DDDDDD"/>
          </w:tcPr>
          <w:p w14:paraId="0D012F9C" w14:textId="77777777">
            <w:pPr>
              <w:pStyle w:val="tableheadercentered"/>
              <w:jc w:val="center"/>
              <w:rPr>
                <w:lang w:val="nl-NL"/>
              </w:rPr>
            </w:pPr>
            <w:r>
              <w:rPr>
                <w:lang w:val="nl-NL"/>
              </w:rPr>
              <w:t>°C</w:t>
            </w:r>
            <w:r>
              <w:rPr>
                <w:lang w:val="nl-NL"/>
              </w:rPr>
              <w:br/>
            </w:r>
            <w:r>
              <w:rPr>
                <w:lang w:val="nl-NL"/>
              </w:rPr>
              <w:t>(DBT/RH)</w:t>
            </w:r>
          </w:p>
        </w:tc>
        <w:tc>
          <w:tcPr>
            <w:tcW w:w="0" w:type="auto"/>
            <w:shd w:val="clear" w:color="auto" w:fill="DDDDDD"/>
          </w:tcPr>
          <w:p w14:paraId="018C25CE" w14:textId="77777777">
            <w:pPr>
              <w:pStyle w:val="tableheadercentered"/>
              <w:jc w:val="center"/>
              <w:rPr>
                <w:lang w:val="nl-NL"/>
              </w:rPr>
            </w:pPr>
            <w:r>
              <w:rPr>
                <w:lang w:val="nl-NL"/>
              </w:rPr>
              <w:t>kW</w:t>
            </w:r>
          </w:p>
        </w:tc>
        <w:tc>
          <w:tcPr>
            <w:tcW w:w="0" w:type="auto"/>
            <w:shd w:val="clear" w:color="auto" w:fill="DDDDDD"/>
          </w:tcPr>
          <w:p w14:paraId="7892F0CD" w14:textId="77777777">
            <w:pPr>
              <w:pStyle w:val="tableheadercentered"/>
              <w:jc w:val="center"/>
              <w:rPr>
                <w:lang w:val="nl-NL"/>
              </w:rPr>
            </w:pPr>
            <w:r>
              <w:rPr>
                <w:lang w:val="nl-NL"/>
              </w:rPr>
              <w:t>kW</w:t>
            </w:r>
          </w:p>
        </w:tc>
        <w:tc>
          <w:tcPr>
            <w:tcW w:w="0" w:type="auto"/>
            <w:shd w:val="clear" w:color="auto" w:fill="DDDDDD"/>
          </w:tcPr>
          <w:p w14:paraId="382CE5AE" w14:textId="77777777">
            <w:pPr>
              <w:pStyle w:val="tableheadercentered"/>
              <w:jc w:val="center"/>
              <w:rPr>
                <w:lang w:val="nl-NL"/>
              </w:rPr>
            </w:pPr>
            <w:r>
              <w:rPr>
                <w:lang w:val="nl-NL"/>
              </w:rPr>
              <w:t>kW</w:t>
            </w:r>
          </w:p>
        </w:tc>
        <w:tc>
          <w:tcPr>
            <w:tcW w:w="0" w:type="auto"/>
            <w:shd w:val="clear" w:color="auto" w:fill="DDDDDD"/>
          </w:tcPr>
          <w:p w14:paraId="2D74174F" w14:textId="77777777">
            <w:pPr>
              <w:pStyle w:val="tableheadercentered"/>
              <w:jc w:val="center"/>
              <w:rPr>
                <w:lang w:val="nl-NL"/>
              </w:rPr>
            </w:pPr>
            <w:r>
              <w:rPr>
                <w:lang w:val="nl-NL"/>
              </w:rPr>
              <w:t>kW</w:t>
            </w:r>
          </w:p>
        </w:tc>
        <w:tc>
          <w:tcPr>
            <w:tcW w:w="0" w:type="auto"/>
            <w:shd w:val="clear" w:color="auto" w:fill="DDDDDD"/>
          </w:tcPr>
          <w:p w14:paraId="59AEF608" w14:textId="77777777">
            <w:pPr>
              <w:pStyle w:val="tableheadercentered"/>
              <w:jc w:val="center"/>
              <w:rPr>
                <w:lang w:val="nl-NL"/>
              </w:rPr>
            </w:pPr>
            <w:r>
              <w:rPr>
                <w:lang w:val="nl-NL"/>
              </w:rPr>
              <w:t>°C</w:t>
            </w:r>
          </w:p>
        </w:tc>
        <w:tc>
          <w:tcPr>
            <w:tcW w:w="0" w:type="auto"/>
            <w:shd w:val="clear" w:color="auto" w:fill="DDDDDD"/>
          </w:tcPr>
          <w:p w14:paraId="282183EC" w14:textId="77777777">
            <w:pPr>
              <w:pStyle w:val="tableheadercentered"/>
              <w:jc w:val="center"/>
              <w:rPr>
                <w:lang w:val="nl-NL"/>
              </w:rPr>
            </w:pPr>
            <w:r>
              <w:rPr>
                <w:lang w:val="nl-NL"/>
              </w:rPr>
              <w:t>°C</w:t>
            </w:r>
          </w:p>
        </w:tc>
        <w:tc>
          <w:tcPr>
            <w:tcW w:w="0" w:type="auto"/>
            <w:shd w:val="clear" w:color="auto" w:fill="DDDDDD"/>
          </w:tcPr>
          <w:p w14:paraId="28CEC79B" w14:textId="77777777">
            <w:pPr>
              <w:pStyle w:val="tableheadercentered"/>
              <w:jc w:val="center"/>
              <w:rPr>
                <w:lang w:val="nl-NL"/>
              </w:rPr>
            </w:pPr>
            <w:r>
              <w:rPr>
                <w:lang w:val="nl-NL"/>
              </w:rPr>
              <w:t>kW</w:t>
            </w:r>
          </w:p>
        </w:tc>
        <w:tc>
          <w:tcPr>
            <w:tcW w:w="0" w:type="auto"/>
            <w:shd w:val="clear" w:color="auto" w:fill="DDDDDD"/>
          </w:tcPr>
          <w:p w14:paraId="2F2DFBCC" w14:textId="5D745AE8">
            <w:pPr>
              <w:pStyle w:val="tableheadercentered"/>
              <w:jc w:val="center"/>
              <w:rPr>
                <w:lang w:val="nl-NL"/>
              </w:rPr>
            </w:pPr>
            <w:r>
              <w:rPr>
                <w:lang w:val="nl-NL"/>
              </w:rPr>
              <w:t>kW</w:t>
            </w:r>
          </w:p>
        </w:tc>
      </w:tr>
      <w:tr w14:paraId="4811418A" w14:textId="77777777">
        <w:trPr>
          <w:trHeight w:val="253"/>
        </w:trPr>
        <w:tc>
          <w:tcPr>
            <w:tcW w:w="0" w:type="auto"/>
          </w:tcPr>
          <w:p w14:paraId="1F24DF0A" w14:textId="77777777">
            <w:pPr>
              <w:pStyle w:val="Tabledata"/>
            </w:pPr>
            <w:r>
              <w:t>DESPACHO 1 COB_174</w:t>
            </w:r>
          </w:p>
        </w:tc>
        <w:tc>
          <w:tcPr>
            <w:tcW w:w="0" w:type="auto"/>
          </w:tcPr>
          <w:p w14:paraId="648D48EA" w14:textId="77777777">
            <w:pPr>
              <w:pStyle w:val="Tabledata"/>
            </w:pPr>
            <w:r>
              <w:t>FXZQ32A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14,7</w:t>
            </w:r>
          </w:p>
        </w:tc>
        <w:tc>
          <w:tcPr>
            <w:tcW w:w="0" w:type="auto"/>
          </w:tcPr>
          <w:p w14:paraId="5599252E" w14:textId="77777777">
            <w:pPr>
              <w:pStyle w:val="Tabledata"/>
              <w:jc w:val="center"/>
            </w:pPr>
            <w:r>
              <w:t>2,3</w:t>
            </w:r>
          </w:p>
        </w:tc>
        <w:tc>
          <w:tcPr>
            <w:tcW w:w="0" w:type="auto"/>
          </w:tcPr>
          <w:p w14:paraId="2A00BEF7" w14:textId="77777777">
            <w:pPr>
              <w:pStyle w:val="Tabledata"/>
              <w:jc w:val="center"/>
            </w:pPr>
            <w:r>
              <w:t>0,019</w:t>
            </w:r>
          </w:p>
        </w:tc>
      </w:tr>
      <w:tr>
        <w:tc>
          <w:tcPr>
            <w:tcW w:w="0" w:type="auto"/>
          </w:tcPr>
          <w:p w14:paraId="1F24DF0A" w14:textId="77777777">
            <w:pPr>
              <w:pStyle w:val="Tabledata"/>
            </w:pPr>
            <w:r>
              <w:t>DESPACHO 2 COB_175</w:t>
            </w:r>
          </w:p>
        </w:tc>
        <w:tc>
          <w:tcPr>
            <w:tcW w:w="0" w:type="auto"/>
          </w:tcPr>
          <w:p w14:paraId="648D48EA" w14:textId="77777777">
            <w:pPr>
              <w:pStyle w:val="Tabledata"/>
            </w:pPr>
            <w:r>
              <w:t>FXZQ32A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14,7</w:t>
            </w:r>
          </w:p>
        </w:tc>
        <w:tc>
          <w:tcPr>
            <w:tcW w:w="0" w:type="auto"/>
          </w:tcPr>
          <w:p w14:paraId="5599252E" w14:textId="77777777">
            <w:pPr>
              <w:pStyle w:val="Tabledata"/>
              <w:jc w:val="center"/>
            </w:pPr>
            <w:r>
              <w:t>2,3</w:t>
            </w:r>
          </w:p>
        </w:tc>
        <w:tc>
          <w:tcPr>
            <w:tcW w:w="0" w:type="auto"/>
          </w:tcPr>
          <w:p w14:paraId="2A00BEF7" w14:textId="77777777">
            <w:pPr>
              <w:pStyle w:val="Tabledata"/>
              <w:jc w:val="center"/>
            </w:pPr>
            <w:r>
              <w:t>0,019</w:t>
            </w:r>
          </w:p>
        </w:tc>
      </w:tr>
      <w:tr>
        <w:tc>
          <w:tcPr>
            <w:tcW w:w="0" w:type="auto"/>
          </w:tcPr>
          <w:p w14:paraId="1F24DF0A" w14:textId="77777777">
            <w:pPr>
              <w:pStyle w:val="Tabledata"/>
            </w:pPr>
            <w:r>
              <w:t>DESPACHO 3 COB_176</w:t>
            </w:r>
          </w:p>
        </w:tc>
        <w:tc>
          <w:tcPr>
            <w:tcW w:w="0" w:type="auto"/>
          </w:tcPr>
          <w:p w14:paraId="648D48EA" w14:textId="77777777">
            <w:pPr>
              <w:pStyle w:val="Tabledata"/>
            </w:pPr>
            <w:r>
              <w:t>FXZQ32A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14,7</w:t>
            </w:r>
          </w:p>
        </w:tc>
        <w:tc>
          <w:tcPr>
            <w:tcW w:w="0" w:type="auto"/>
          </w:tcPr>
          <w:p w14:paraId="5599252E" w14:textId="77777777">
            <w:pPr>
              <w:pStyle w:val="Tabledata"/>
              <w:jc w:val="center"/>
            </w:pPr>
            <w:r>
              <w:t>2,3</w:t>
            </w:r>
          </w:p>
        </w:tc>
        <w:tc>
          <w:tcPr>
            <w:tcW w:w="0" w:type="auto"/>
          </w:tcPr>
          <w:p w14:paraId="2A00BEF7" w14:textId="77777777">
            <w:pPr>
              <w:pStyle w:val="Tabledata"/>
              <w:jc w:val="center"/>
            </w:pPr>
            <w:r>
              <w:t>0,019</w:t>
            </w:r>
          </w:p>
        </w:tc>
      </w:tr>
      <w:tr>
        <w:tc>
          <w:tcPr>
            <w:tcW w:w="0" w:type="auto"/>
          </w:tcPr>
          <w:p w14:paraId="1F24DF0A" w14:textId="77777777">
            <w:pPr>
              <w:pStyle w:val="Tabledata"/>
            </w:pPr>
            <w:r>
              <w:t>DESPACHO 4 COB_177</w:t>
            </w:r>
          </w:p>
        </w:tc>
        <w:tc>
          <w:tcPr>
            <w:tcW w:w="0" w:type="auto"/>
          </w:tcPr>
          <w:p w14:paraId="648D48EA" w14:textId="77777777">
            <w:pPr>
              <w:pStyle w:val="Tabledata"/>
            </w:pPr>
            <w:r>
              <w:t>FXZQ32A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14,7</w:t>
            </w:r>
          </w:p>
        </w:tc>
        <w:tc>
          <w:tcPr>
            <w:tcW w:w="0" w:type="auto"/>
          </w:tcPr>
          <w:p w14:paraId="5599252E" w14:textId="77777777">
            <w:pPr>
              <w:pStyle w:val="Tabledata"/>
              <w:jc w:val="center"/>
            </w:pPr>
            <w:r>
              <w:t>2,3</w:t>
            </w:r>
          </w:p>
        </w:tc>
        <w:tc>
          <w:tcPr>
            <w:tcW w:w="0" w:type="auto"/>
          </w:tcPr>
          <w:p w14:paraId="2A00BEF7" w14:textId="77777777">
            <w:pPr>
              <w:pStyle w:val="Tabledata"/>
              <w:jc w:val="center"/>
            </w:pPr>
            <w:r>
              <w:t>0,019</w:t>
            </w:r>
          </w:p>
        </w:tc>
      </w:tr>
      <w:tr>
        <w:tc>
          <w:tcPr>
            <w:tcW w:w="0" w:type="auto"/>
          </w:tcPr>
          <w:p w14:paraId="1F24DF0A" w14:textId="77777777">
            <w:pPr>
              <w:pStyle w:val="Tabledata"/>
            </w:pPr>
            <w:r>
              <w:t>DESPACHO 5 COB_178</w:t>
            </w:r>
          </w:p>
        </w:tc>
        <w:tc>
          <w:tcPr>
            <w:tcW w:w="0" w:type="auto"/>
          </w:tcPr>
          <w:p w14:paraId="648D48EA" w14:textId="77777777">
            <w:pPr>
              <w:pStyle w:val="Tabledata"/>
            </w:pPr>
            <w:r>
              <w:t>FXZQ32A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3,5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14,7</w:t>
            </w:r>
          </w:p>
        </w:tc>
        <w:tc>
          <w:tcPr>
            <w:tcW w:w="0" w:type="auto"/>
          </w:tcPr>
          <w:p w14:paraId="5599252E" w14:textId="77777777">
            <w:pPr>
              <w:pStyle w:val="Tabledata"/>
              <w:jc w:val="center"/>
            </w:pPr>
            <w:r>
              <w:t>2,3</w:t>
            </w:r>
          </w:p>
        </w:tc>
        <w:tc>
          <w:tcPr>
            <w:tcW w:w="0" w:type="auto"/>
          </w:tcPr>
          <w:p w14:paraId="2A00BEF7" w14:textId="77777777">
            <w:pPr>
              <w:pStyle w:val="Tabledata"/>
              <w:jc w:val="center"/>
            </w:pPr>
            <w:r>
              <w:t>0,019</w:t>
            </w:r>
          </w:p>
        </w:tc>
      </w:tr>
      <w:tr>
        <w:tc>
          <w:tcPr>
            <w:tcW w:w="0" w:type="auto"/>
          </w:tcPr>
          <w:p w14:paraId="1F24DF0A" w14:textId="77777777">
            <w:pPr>
              <w:pStyle w:val="Tabledata"/>
            </w:pPr>
            <w:r>
              <w:t>ALMACEN 1 COB_179</w:t>
            </w:r>
          </w:p>
        </w:tc>
        <w:tc>
          <w:tcPr>
            <w:tcW w:w="0" w:type="auto"/>
          </w:tcPr>
          <w:p w14:paraId="648D48EA" w14:textId="77777777">
            <w:pPr>
              <w:pStyle w:val="Tabledata"/>
            </w:pPr>
            <w:r>
              <w:t>FXZQ20A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16,9</w:t>
            </w:r>
          </w:p>
        </w:tc>
        <w:tc>
          <w:tcPr>
            <w:tcW w:w="0" w:type="auto"/>
          </w:tcPr>
          <w:p w14:paraId="5599252E" w14:textId="77777777">
            <w:pPr>
              <w:pStyle w:val="Tabledata"/>
              <w:jc w:val="center"/>
            </w:pPr>
            <w:r>
              <w:t>1,6</w:t>
            </w:r>
          </w:p>
        </w:tc>
        <w:tc>
          <w:tcPr>
            <w:tcW w:w="0" w:type="auto"/>
          </w:tcPr>
          <w:p w14:paraId="2A00BEF7" w14:textId="77777777">
            <w:pPr>
              <w:pStyle w:val="Tabledata"/>
              <w:jc w:val="center"/>
            </w:pPr>
            <w:r>
              <w:t>0,018</w:t>
            </w:r>
          </w:p>
        </w:tc>
      </w:tr>
      <w:tr>
        <w:tc>
          <w:tcPr>
            <w:tcW w:w="0" w:type="auto"/>
          </w:tcPr>
          <w:p w14:paraId="1F24DF0A" w14:textId="77777777">
            <w:pPr>
              <w:pStyle w:val="Tabledata"/>
            </w:pPr>
            <w:r>
              <w:t>ALMACEN 2 COB_180</w:t>
            </w:r>
          </w:p>
        </w:tc>
        <w:tc>
          <w:tcPr>
            <w:tcW w:w="0" w:type="auto"/>
          </w:tcPr>
          <w:p w14:paraId="648D48EA" w14:textId="77777777">
            <w:pPr>
              <w:pStyle w:val="Tabledata"/>
            </w:pPr>
            <w:r>
              <w:t>FXZQ20A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16,9</w:t>
            </w:r>
          </w:p>
        </w:tc>
        <w:tc>
          <w:tcPr>
            <w:tcW w:w="0" w:type="auto"/>
          </w:tcPr>
          <w:p w14:paraId="5599252E" w14:textId="77777777">
            <w:pPr>
              <w:pStyle w:val="Tabledata"/>
              <w:jc w:val="center"/>
            </w:pPr>
            <w:r>
              <w:t>1,6</w:t>
            </w:r>
          </w:p>
        </w:tc>
        <w:tc>
          <w:tcPr>
            <w:tcW w:w="0" w:type="auto"/>
          </w:tcPr>
          <w:p w14:paraId="2A00BEF7" w14:textId="77777777">
            <w:pPr>
              <w:pStyle w:val="Tabledata"/>
              <w:jc w:val="center"/>
            </w:pPr>
            <w:r>
              <w:t>0,018</w:t>
            </w:r>
          </w:p>
        </w:tc>
      </w:tr>
      <w:tr>
        <w:tc>
          <w:tcPr>
            <w:tcW w:w="0" w:type="auto"/>
          </w:tcPr>
          <w:p w14:paraId="1F24DF0A" w14:textId="77777777">
            <w:pPr>
              <w:pStyle w:val="Tabledata"/>
            </w:pPr>
            <w:r>
              <w:t>SALA DE ESTAR 1 COB_181</w:t>
            </w:r>
          </w:p>
        </w:tc>
        <w:tc>
          <w:tcPr>
            <w:tcW w:w="0" w:type="auto"/>
          </w:tcPr>
          <w:p w14:paraId="648D48EA" w14:textId="77777777">
            <w:pPr>
              <w:pStyle w:val="Tabledata"/>
            </w:pPr>
            <w:r>
              <w:t>FXSQ50A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5,5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13,5</w:t>
            </w:r>
          </w:p>
        </w:tc>
        <w:tc>
          <w:tcPr>
            <w:tcW w:w="0" w:type="auto"/>
          </w:tcPr>
          <w:p w14:paraId="5599252E" w14:textId="77777777">
            <w:pPr>
              <w:pStyle w:val="Tabledata"/>
              <w:jc w:val="center"/>
            </w:pPr>
            <w:r>
              <w:t>3,9</w:t>
            </w:r>
          </w:p>
        </w:tc>
        <w:tc>
          <w:tcPr>
            <w:tcW w:w="0" w:type="auto"/>
          </w:tcPr>
          <w:p w14:paraId="2A00BEF7" w14:textId="77777777">
            <w:pPr>
              <w:pStyle w:val="Tabledata"/>
              <w:jc w:val="center"/>
            </w:pPr>
            <w:r>
              <w:t>0,089</w:t>
            </w:r>
          </w:p>
        </w:tc>
      </w:tr>
      <w:tr>
        <w:tc>
          <w:tcPr>
            <w:tcW w:w="0" w:type="auto"/>
          </w:tcPr>
          <w:p w14:paraId="1F24DF0A" w14:textId="77777777">
            <w:pPr>
              <w:pStyle w:val="Tabledata"/>
            </w:pPr>
            <w:r>
              <w:t>SALA DE ESTAR 2 COB_182</w:t>
            </w:r>
          </w:p>
        </w:tc>
        <w:tc>
          <w:tcPr>
            <w:tcW w:w="0" w:type="auto"/>
          </w:tcPr>
          <w:p w14:paraId="648D48EA" w14:textId="77777777">
            <w:pPr>
              <w:pStyle w:val="Tabledata"/>
            </w:pPr>
            <w:r>
              <w:t>FXSQ50A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5,5</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13,5</w:t>
            </w:r>
          </w:p>
        </w:tc>
        <w:tc>
          <w:tcPr>
            <w:tcW w:w="0" w:type="auto"/>
          </w:tcPr>
          <w:p w14:paraId="5599252E" w14:textId="77777777">
            <w:pPr>
              <w:pStyle w:val="Tabledata"/>
              <w:jc w:val="center"/>
            </w:pPr>
            <w:r>
              <w:t>3,9</w:t>
            </w:r>
          </w:p>
        </w:tc>
        <w:tc>
          <w:tcPr>
            <w:tcW w:w="0" w:type="auto"/>
          </w:tcPr>
          <w:p w14:paraId="2A00BEF7" w14:textId="77777777">
            <w:pPr>
              <w:pStyle w:val="Tabledata"/>
              <w:jc w:val="center"/>
            </w:pPr>
            <w:r>
              <w:t>0,089</w:t>
            </w:r>
          </w:p>
        </w:tc>
      </w:tr>
      <w:tr>
        <w:tc>
          <w:tcPr>
            <w:tcW w:w="0" w:type="auto"/>
          </w:tcPr>
          <w:p w14:paraId="1F24DF0A" w14:textId="77777777">
            <w:pPr>
              <w:pStyle w:val="Tabledata"/>
            </w:pPr>
            <w:r>
              <w:t>DESPACHO JEFA ENFERMERIA COB_183</w:t>
            </w:r>
          </w:p>
        </w:tc>
        <w:tc>
          <w:tcPr>
            <w:tcW w:w="0" w:type="auto"/>
          </w:tcPr>
          <w:p w14:paraId="648D48EA" w14:textId="77777777">
            <w:pPr>
              <w:pStyle w:val="Tabledata"/>
            </w:pPr>
            <w:r>
              <w:t>FXZQ25A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0,020</w:t>
            </w:r>
          </w:p>
        </w:tc>
      </w:tr>
      <w:tr>
        <w:tc>
          <w:tcPr>
            <w:tcW w:w="0" w:type="auto"/>
          </w:tcPr>
          <w:p w14:paraId="1F24DF0A" w14:textId="77777777">
            <w:pPr>
              <w:pStyle w:val="Tabledata"/>
            </w:pPr>
            <w:r>
              <w:t>DESPACHO SECRETARIA ENFERMERIA COB_184</w:t>
            </w:r>
          </w:p>
        </w:tc>
        <w:tc>
          <w:tcPr>
            <w:tcW w:w="0" w:type="auto"/>
          </w:tcPr>
          <w:p w14:paraId="648D48EA" w14:textId="77777777">
            <w:pPr>
              <w:pStyle w:val="Tabledata"/>
            </w:pPr>
            <w:r>
              <w:t>FXZQ25A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0,020</w:t>
            </w:r>
          </w:p>
        </w:tc>
      </w:tr>
      <w:tr>
        <w:tc>
          <w:tcPr>
            <w:tcW w:w="0" w:type="auto"/>
          </w:tcPr>
          <w:p w14:paraId="1F24DF0A" w14:textId="77777777">
            <w:pPr>
              <w:pStyle w:val="Tabledata"/>
            </w:pPr>
            <w:r>
              <w:t>ALMACEN 3 COB_185</w:t>
            </w:r>
          </w:p>
        </w:tc>
        <w:tc>
          <w:tcPr>
            <w:tcW w:w="0" w:type="auto"/>
          </w:tcPr>
          <w:p w14:paraId="648D48EA" w14:textId="77777777">
            <w:pPr>
              <w:pStyle w:val="Tabledata"/>
            </w:pPr>
            <w:r>
              <w:t>FXZQ20A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16,9</w:t>
            </w:r>
          </w:p>
        </w:tc>
        <w:tc>
          <w:tcPr>
            <w:tcW w:w="0" w:type="auto"/>
          </w:tcPr>
          <w:p w14:paraId="5599252E" w14:textId="77777777">
            <w:pPr>
              <w:pStyle w:val="Tabledata"/>
              <w:jc w:val="center"/>
            </w:pPr>
            <w:r>
              <w:t>1,6</w:t>
            </w:r>
          </w:p>
        </w:tc>
        <w:tc>
          <w:tcPr>
            <w:tcW w:w="0" w:type="auto"/>
          </w:tcPr>
          <w:p w14:paraId="2A00BEF7" w14:textId="77777777">
            <w:pPr>
              <w:pStyle w:val="Tabledata"/>
              <w:jc w:val="center"/>
            </w:pPr>
            <w:r>
              <w:t>0,018</w:t>
            </w:r>
          </w:p>
        </w:tc>
      </w:tr>
      <w:tr>
        <w:tc>
          <w:tcPr>
            <w:tcW w:w="0" w:type="auto"/>
          </w:tcPr>
          <w:p w14:paraId="1F24DF0A" w14:textId="77777777">
            <w:pPr>
              <w:pStyle w:val="Tabledata"/>
            </w:pPr>
            <w:r>
              <w:t>ALMACEN 4 COB_186</w:t>
            </w:r>
          </w:p>
        </w:tc>
        <w:tc>
          <w:tcPr>
            <w:tcW w:w="0" w:type="auto"/>
          </w:tcPr>
          <w:p w14:paraId="648D48EA" w14:textId="77777777">
            <w:pPr>
              <w:pStyle w:val="Tabledata"/>
            </w:pPr>
            <w:r>
              <w:t>FXZQ20A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2,2</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16,9</w:t>
            </w:r>
          </w:p>
        </w:tc>
        <w:tc>
          <w:tcPr>
            <w:tcW w:w="0" w:type="auto"/>
          </w:tcPr>
          <w:p w14:paraId="5599252E" w14:textId="77777777">
            <w:pPr>
              <w:pStyle w:val="Tabledata"/>
              <w:jc w:val="center"/>
            </w:pPr>
            <w:r>
              <w:t>1,6</w:t>
            </w:r>
          </w:p>
        </w:tc>
        <w:tc>
          <w:tcPr>
            <w:tcW w:w="0" w:type="auto"/>
          </w:tcPr>
          <w:p w14:paraId="2A00BEF7" w14:textId="77777777">
            <w:pPr>
              <w:pStyle w:val="Tabledata"/>
              <w:jc w:val="center"/>
            </w:pPr>
            <w:r>
              <w:t>0,018</w:t>
            </w:r>
          </w:p>
        </w:tc>
      </w:tr>
      <w:tr>
        <w:tc>
          <w:tcPr>
            <w:tcW w:w="0" w:type="auto"/>
          </w:tcPr>
          <w:p w14:paraId="1F24DF0A" w14:textId="77777777">
            <w:pPr>
              <w:pStyle w:val="Tabledata"/>
            </w:pPr>
            <w:r>
              <w:t>PASILLO COB_187</w:t>
            </w:r>
          </w:p>
        </w:tc>
        <w:tc>
          <w:tcPr>
            <w:tcW w:w="0" w:type="auto"/>
          </w:tcPr>
          <w:p w14:paraId="648D48EA" w14:textId="77777777">
            <w:pPr>
              <w:pStyle w:val="Tabledata"/>
            </w:pPr>
            <w:r>
              <w:t>FXSQ63A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7,0</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14,5</w:t>
            </w:r>
          </w:p>
        </w:tc>
        <w:tc>
          <w:tcPr>
            <w:tcW w:w="0" w:type="auto"/>
          </w:tcPr>
          <w:p w14:paraId="5599252E" w14:textId="77777777">
            <w:pPr>
              <w:pStyle w:val="Tabledata"/>
              <w:jc w:val="center"/>
            </w:pPr>
            <w:r>
              <w:t>4,9</w:t>
            </w:r>
          </w:p>
        </w:tc>
        <w:tc>
          <w:tcPr>
            <w:tcW w:w="0" w:type="auto"/>
          </w:tcPr>
          <w:p w14:paraId="2A00BEF7" w14:textId="77777777">
            <w:pPr>
              <w:pStyle w:val="Tabledata"/>
              <w:jc w:val="center"/>
            </w:pPr>
            <w:r>
              <w:t>0,101</w:t>
            </w:r>
          </w:p>
        </w:tc>
      </w:tr>
      <w:tr>
        <w:tc>
          <w:tcPr>
            <w:tcW w:w="0" w:type="auto"/>
          </w:tcPr>
          <w:p w14:paraId="1F24DF0A" w14:textId="77777777">
            <w:pPr>
              <w:pStyle w:val="Tabledata"/>
            </w:pPr>
            <w:r>
              <w:t>VESTUARIO COB_188</w:t>
            </w:r>
          </w:p>
        </w:tc>
        <w:tc>
          <w:tcPr>
            <w:tcW w:w="0" w:type="auto"/>
          </w:tcPr>
          <w:p w14:paraId="648D48EA" w14:textId="77777777">
            <w:pPr>
              <w:pStyle w:val="Tabledata"/>
            </w:pPr>
            <w:r>
              <w:t>FXZQ25A</w:t>
            </w:r>
          </w:p>
        </w:tc>
        <w:tc>
          <w:tcPr>
            <w:tcW w:w="0" w:type="auto"/>
          </w:tcPr>
          <w:p w14:paraId="1B332163" w14:textId="77777777">
            <w:pPr>
              <w:pStyle w:val="Tabledata"/>
              <w:jc w:val="center"/>
            </w:pPr>
            <w:r>
              <w:t>26,0/50%</w:t>
            </w:r>
          </w:p>
        </w:tc>
        <w:tc>
          <w:tcPr>
            <w:tcW w:w="0" w:type="auto"/>
          </w:tcPr>
          <w:p w14:paraId="1394876B" w14:textId="77777777">
            <w:pPr>
              <w:pStyle w:val="Tabledata"/>
              <w:jc w:val="center"/>
            </w:pPr>
            <w:r>
              <w:t>n/a</w:t>
            </w:r>
          </w:p>
        </w:tc>
        <w:tc>
          <w:tcPr>
            <w:tcW w:w="0" w:type="auto"/>
          </w:tcPr>
          <w:p w14:paraId="441BCD0B" w14:textId="77777777">
            <w:pPr>
              <w:pStyle w:val="Tabledata"/>
              <w:jc w:val="center"/>
            </w:pPr>
            <w:r>
              <w:t>0,0</w:t>
            </w:r>
          </w:p>
        </w:tc>
        <w:tc>
          <w:tcPr>
            <w:tcW w:w="0" w:type="auto"/>
          </w:tcPr>
          <w:p w14:paraId="7995E92C" w14:textId="77777777">
            <w:pPr>
              <w:pStyle w:val="Tabledata"/>
              <w:jc w:val="center"/>
            </w:pPr>
            <w:r>
              <w:t>2,7</w:t>
            </w:r>
          </w:p>
        </w:tc>
        <w:tc>
          <w:tcPr>
            <w:tcW w:w="0" w:type="auto"/>
          </w:tcPr>
          <w:p w14:paraId="071F3672" w14:textId="77777777">
            <w:pPr>
              <w:pStyle w:val="Tabledata"/>
              <w:jc w:val="center"/>
            </w:pPr>
            <w:r>
              <w:t>n/a</w:t>
            </w:r>
          </w:p>
        </w:tc>
        <w:tc>
          <w:tcPr>
            <w:tcW w:w="0" w:type="auto"/>
          </w:tcPr>
          <w:p w14:paraId="537877D3" w14:textId="77777777">
            <w:pPr>
              <w:pStyle w:val="Tabledata"/>
              <w:jc w:val="center"/>
            </w:pPr>
            <w:r>
              <w:t>6,0</w:t>
            </w:r>
          </w:p>
        </w:tc>
        <w:tc>
          <w:tcPr>
            <w:tcW w:w="0" w:type="auto"/>
          </w:tcPr>
          <w:p w14:paraId="4F99AD46" w14:textId="77777777">
            <w:pPr>
              <w:pStyle w:val="Tabledata"/>
              <w:jc w:val="center"/>
            </w:pPr>
            <w:r>
              <w:t>15,6</w:t>
            </w:r>
          </w:p>
        </w:tc>
        <w:tc>
          <w:tcPr>
            <w:tcW w:w="0" w:type="auto"/>
          </w:tcPr>
          <w:p w14:paraId="5599252E" w14:textId="77777777">
            <w:pPr>
              <w:pStyle w:val="Tabledata"/>
              <w:jc w:val="center"/>
            </w:pPr>
            <w:r>
              <w:t>1,9</w:t>
            </w:r>
          </w:p>
        </w:tc>
        <w:tc>
          <w:tcPr>
            <w:tcW w:w="0" w:type="auto"/>
          </w:tcPr>
          <w:p w14:paraId="2A00BEF7" w14:textId="77777777">
            <w:pPr>
              <w:pStyle w:val="Tabledata"/>
              <w:jc w:val="center"/>
            </w:pPr>
            <w:r>
              <w:t>0,020</w:t>
            </w:r>
          </w:p>
        </w:tc>
      </w:tr>
      <w:tr>
        <w:tc>
          <w:tcPr>
            <w:tcW w:w="0" w:type="auto"/>
          </w:tcPr>
          <w:p w14:paraId="1F24DF0A" w14:textId="77777777">
            <w:pPr>
              <w:pStyle w:val="Tabledata"/>
            </w:pPr>
          </w:p>
        </w:tc>
        <w:tc>
          <w:tcPr>
            <w:tcW w:w="0" w:type="auto"/>
          </w:tcPr>
          <w:p w14:paraId="648D48EA" w14:textId="77777777">
            <w:pPr>
              <w:pStyle w:val="Tabledata"/>
            </w:pPr>
          </w:p>
        </w:tc>
        <w:tc>
          <w:tcPr>
            <w:tcW w:w="0" w:type="auto"/>
          </w:tcPr>
          <w:p w14:paraId="1B332163" w14:textId="77777777">
            <w:pPr>
              <w:pStyle w:val="Tabledata"/>
              <w:jc w:val="center"/>
            </w:pPr>
          </w:p>
        </w:tc>
        <w:tc>
          <w:tcPr>
            <w:tcW w:w="0" w:type="auto"/>
          </w:tcPr>
          <w:p w14:paraId="1394876B" w14:textId="77777777">
            <w:pPr>
              <w:pStyle w:val="Tabledata"/>
              <w:jc w:val="center"/>
            </w:pPr>
            <w:r>
              <w:t>0,0</w:t>
            </w:r>
          </w:p>
        </w:tc>
        <w:tc>
          <w:tcPr>
            <w:tcW w:w="0" w:type="auto"/>
          </w:tcPr>
          <w:p w14:paraId="441BCD0B" w14:textId="77777777">
            <w:pPr>
              <w:pStyle w:val="Tabledata"/>
              <w:jc w:val="center"/>
            </w:pPr>
          </w:p>
        </w:tc>
        <w:tc>
          <w:tcPr>
            <w:tcW w:w="0" w:type="auto"/>
          </w:tcPr>
          <w:p w14:paraId="7995E92C" w14:textId="77777777">
            <w:pPr>
              <w:pStyle w:val="Tabledata"/>
              <w:jc w:val="center"/>
            </w:pPr>
          </w:p>
        </w:tc>
        <w:tc>
          <w:tcPr>
            <w:tcW w:w="0" w:type="auto"/>
          </w:tcPr>
          <w:p w14:paraId="071F3672" w14:textId="77777777">
            <w:pPr>
              <w:pStyle w:val="Tabledata"/>
              <w:jc w:val="center"/>
            </w:pPr>
          </w:p>
        </w:tc>
        <w:tc>
          <w:tcPr>
            <w:tcW w:w="0" w:type="auto"/>
          </w:tcPr>
          <w:p w14:paraId="537877D3" w14:textId="77777777">
            <w:pPr>
              <w:pStyle w:val="Tabledata"/>
              <w:jc w:val="center"/>
            </w:pPr>
          </w:p>
        </w:tc>
        <w:tc>
          <w:tcPr>
            <w:tcW w:w="0" w:type="auto"/>
          </w:tcPr>
          <w:p w14:paraId="4F99AD46" w14:textId="77777777">
            <w:pPr>
              <w:pStyle w:val="Tabledata"/>
              <w:jc w:val="center"/>
            </w:pPr>
          </w:p>
        </w:tc>
        <w:tc>
          <w:tcPr>
            <w:tcW w:w="0" w:type="auto"/>
          </w:tcPr>
          <w:p w14:paraId="5599252E" w14:textId="77777777">
            <w:pPr>
              <w:pStyle w:val="Tabledata"/>
              <w:jc w:val="center"/>
            </w:pPr>
          </w:p>
        </w:tc>
        <w:tc>
          <w:tcPr>
            <w:tcW w:w="0" w:type="auto"/>
          </w:tcPr>
          <w:p w14:paraId="2A00BEF7" w14:textId="77777777">
            <w:pPr>
              <w:pStyle w:val="Tabledata"/>
              <w:jc w:val="center"/>
            </w:pPr>
          </w:p>
        </w:tc>
      </w:tr>
    </w:tbl>
    <w:p>
      <w:r>
        <w:rPr>
          <w:lang w:val="es"/>
        </w:rPr>
        <w:t xml:space="preserve"> </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Caption w:val="TableOut1"/>
        <w:tblDescription w:val="TableOut1"/>
      </w:tblPr>
      <w:tblGrid>
        <w:gridCol w:w="982"/>
        <w:gridCol w:w="924"/>
        <w:gridCol w:w="1035"/>
        <w:gridCol w:w="967"/>
        <w:gridCol w:w="1018"/>
        <w:gridCol w:w="970"/>
        <w:gridCol w:w="1052"/>
        <w:gridCol w:w="1034"/>
        <w:gridCol w:w="1046"/>
        <w:gridCol w:w="1167"/>
      </w:tblGrid>
      <w:tr w14:paraId="7CAE9814" w14:textId="77777777">
        <w:trPr>
          <w:trHeight w:val="86"/>
          <w:tblHeader/>
        </w:trPr>
        <w:tc>
          <w:tcPr>
            <w:tcW w:w="0" w:type="auto"/>
            <w:vMerge w:val="restart"/>
            <w:shd w:val="clear" w:color="auto" w:fill="DDDDDD"/>
          </w:tcPr>
          <w:p w14:paraId="0DA08B63" w14:textId="77777777">
            <w:pPr>
              <w:pStyle w:val="tableheadercentered"/>
              <w:rPr>
                <w:lang w:val="nl-NL"/>
              </w:rPr>
            </w:pPr>
            <w:r>
              <w:rPr>
                <w:lang w:val="nl-NL"/>
              </w:rPr>
              <w:t>Nombre</w:t>
            </w:r>
          </w:p>
        </w:tc>
        <w:tc>
          <w:tcPr>
            <w:tcW w:w="0" w:type="auto"/>
            <w:vMerge w:val="restart"/>
            <w:shd w:val="clear" w:color="auto" w:fill="DDDDDD"/>
          </w:tcPr>
          <w:p w14:paraId="6310030B" w14:textId="77777777">
            <w:pPr>
              <w:pStyle w:val="tableheadercentered"/>
              <w:rPr>
                <w:lang w:val="nl-NL"/>
              </w:rPr>
            </w:pPr>
            <w:r>
              <w:rPr>
                <w:lang w:val="nl-NL"/>
              </w:rPr>
              <w:t>Ud.Interior</w:t>
            </w:r>
          </w:p>
        </w:tc>
        <w:tc>
          <w:tcPr>
            <w:tcW w:w="0" w:type="auto"/>
            <w:shd w:val="clear" w:color="auto" w:fill="DDDDDD"/>
            <w:gridSpan w:val="5"/>
          </w:tcPr>
          <w:p w14:paraId="400568D2" w14:textId="77777777">
            <w:pPr>
              <w:pStyle w:val="tableheadercentered"/>
              <w:jc w:val="center"/>
              <w:rPr>
                <w:lang w:val="nl-NL"/>
              </w:rPr>
            </w:pPr>
            <w:r>
              <w:rPr>
                <w:lang w:val="nl-NL"/>
              </w:rPr>
              <w:t>Calefacción</w:t>
            </w:r>
          </w:p>
        </w:tc>
        <w:tc>
          <w:tcPr>
            <w:tcW w:w="0" w:type="auto"/>
            <w:shd w:val="clear" w:color="auto" w:fill="DDDDDD"/>
          </w:tcPr>
          <w:p w14:paraId="611AF272" w14:textId="77777777">
            <w:pPr>
              <w:pStyle w:val="tableheadercentered"/>
              <w:jc w:val="center"/>
              <w:rPr>
                <w:lang w:val="nl-NL"/>
              </w:rPr>
            </w:pPr>
          </w:p>
        </w:tc>
        <w:tc>
          <w:tcPr>
            <w:tcW w:w="0" w:type="auto"/>
            <w:shd w:val="clear" w:color="auto" w:fill="DDDDDD"/>
          </w:tcPr>
          <w:p w14:paraId="61D3DBE0" w14:textId="77777777">
            <w:pPr>
              <w:pStyle w:val="tableheadercentered"/>
              <w:jc w:val="center"/>
              <w:rPr>
                <w:lang w:val="nl-NL"/>
              </w:rPr>
            </w:pPr>
          </w:p>
        </w:tc>
        <w:tc>
          <w:tcPr>
            <w:tcW w:w="0" w:type="auto"/>
            <w:shd w:val="clear" w:color="auto" w:fill="DDDDDD"/>
          </w:tcPr>
          <w:p w14:paraId="17A6FFC3" w14:textId="77777777">
            <w:pPr>
              <w:pStyle w:val="tableheadercentered"/>
              <w:jc w:val="center"/>
              <w:rPr>
                <w:lang w:val="nl-NL"/>
              </w:rPr>
            </w:pPr>
          </w:p>
        </w:tc>
      </w:tr>
      <w:tr w14:paraId="3C8DB401" w14:textId="77777777">
        <w:trPr>
          <w:trHeight w:val="86"/>
          <w:tblHeader/>
        </w:trPr>
        <w:tc>
          <w:tcPr>
            <w:tcW w:w="0" w:type="auto"/>
            <w:vMerge/>
            <w:shd w:val="clear" w:color="auto" w:fill="DDDDDD"/>
          </w:tcPr>
          <w:p w14:paraId="510D38F7" w14:textId="77777777">
            <w:pPr>
              <w:pStyle w:val="tableheadercentered"/>
              <w:rPr>
                <w:lang w:val="nl-NL"/>
              </w:rPr>
            </w:pPr>
          </w:p>
        </w:tc>
        <w:tc>
          <w:tcPr>
            <w:tcW w:w="0" w:type="auto"/>
            <w:vMerge/>
            <w:shd w:val="clear" w:color="auto" w:fill="DDDDDD"/>
          </w:tcPr>
          <w:p w14:paraId="034F45C2" w14:textId="77777777">
            <w:pPr>
              <w:pStyle w:val="tableheadercentered"/>
              <w:rPr>
                <w:lang w:val="nl-NL"/>
              </w:rPr>
            </w:pPr>
          </w:p>
        </w:tc>
        <w:tc>
          <w:tcPr>
            <w:tcW w:w="0" w:type="auto"/>
            <w:shd w:val="clear" w:color="auto" w:fill="DDDDDD"/>
          </w:tcPr>
          <w:p w14:paraId="326A29F5" w14:textId="77777777">
            <w:pPr>
              <w:pStyle w:val="tableheadercentered"/>
              <w:jc w:val="center"/>
              <w:rPr>
                <w:lang w:val="nl-NL"/>
              </w:rPr>
            </w:pPr>
            <w:r>
              <w:rPr>
                <w:lang w:val="nl-NL"/>
              </w:rPr>
              <w:t>Tmp H</w:t>
            </w:r>
          </w:p>
        </w:tc>
        <w:tc>
          <w:tcPr>
            <w:tcW w:w="0" w:type="auto"/>
            <w:shd w:val="clear" w:color="auto" w:fill="DDDDDD"/>
          </w:tcPr>
          <w:p w14:paraId="2DD87A91" w14:textId="77777777">
            <w:pPr>
              <w:pStyle w:val="tableheadercentered"/>
              <w:jc w:val="center"/>
              <w:rPr>
                <w:lang w:val="nl-NL"/>
              </w:rPr>
            </w:pPr>
            <w:r>
              <w:rPr>
                <w:lang w:val="nl-NL"/>
              </w:rPr>
              <w:t>Rq HC</w:t>
            </w:r>
          </w:p>
          <w:p w14:paraId="64E2C8FE" w14:textId="77777777">
            <w:pPr>
              <w:pStyle w:val="tableheadercentered"/>
              <w:jc w:val="center"/>
              <w:rPr>
                <w:lang w:val="nl-NL"/>
              </w:rPr>
            </w:pPr>
          </w:p>
        </w:tc>
        <w:tc>
          <w:tcPr>
            <w:tcW w:w="0" w:type="auto"/>
            <w:shd w:val="clear" w:color="auto" w:fill="DDDDDD"/>
          </w:tcPr>
          <w:p w14:paraId="6B459A94" w14:textId="77777777">
            <w:pPr>
              <w:pStyle w:val="tableheadercentered"/>
              <w:jc w:val="center"/>
              <w:rPr>
                <w:lang w:val="nl-NL"/>
              </w:rPr>
            </w:pPr>
            <w:r>
              <w:rPr>
                <w:lang w:val="nl-NL"/>
              </w:rPr>
              <w:t>Max HC</w:t>
            </w:r>
          </w:p>
          <w:p w14:paraId="68480597" w14:textId="77777777">
            <w:pPr>
              <w:pStyle w:val="tableheadercentered"/>
              <w:jc w:val="center"/>
              <w:rPr>
                <w:lang w:val="nl-NL"/>
              </w:rPr>
            </w:pPr>
          </w:p>
        </w:tc>
        <w:tc>
          <w:tcPr>
            <w:tcW w:w="0" w:type="auto"/>
            <w:shd w:val="clear" w:color="auto" w:fill="DDDDDD"/>
          </w:tcPr>
          <w:p w14:paraId="2E0B6C5D" w14:textId="77777777">
            <w:pPr>
              <w:pStyle w:val="tableheadercentered"/>
              <w:jc w:val="center"/>
              <w:rPr>
                <w:lang w:val="nl-NL"/>
              </w:rPr>
            </w:pPr>
            <w:r>
              <w:rPr>
                <w:lang w:val="nl-NL"/>
              </w:rPr>
              <w:t>Tdes H</w:t>
            </w:r>
          </w:p>
        </w:tc>
        <w:tc>
          <w:tcPr>
            <w:tcW w:w="0" w:type="auto"/>
            <w:shd w:val="clear" w:color="auto" w:fill="DDDDDD"/>
          </w:tcPr>
          <w:p w14:paraId="074904F4" w14:textId="4C642A06">
            <w:pPr>
              <w:pStyle w:val="tableheadercentered"/>
              <w:jc w:val="center"/>
              <w:rPr>
                <w:lang w:val="nl-NL"/>
              </w:rPr>
            </w:pPr>
            <w:r>
              <w:rPr>
                <w:lang w:val="nl-NL"/>
              </w:rPr>
              <w:t>PIH</w:t>
            </w:r>
          </w:p>
        </w:tc>
        <w:tc>
          <w:tcPr>
            <w:tcW w:w="0" w:type="auto"/>
            <w:shd w:val="clear" w:color="auto" w:fill="DDDDDD"/>
          </w:tcPr>
          <w:p w14:paraId="174FBDF7" w14:textId="77777777">
            <w:pPr>
              <w:pStyle w:val="tableheadercentered"/>
              <w:jc w:val="center"/>
              <w:rPr>
                <w:lang w:val="nl-NL"/>
              </w:rPr>
            </w:pPr>
            <w:r>
              <w:rPr>
                <w:lang w:val="nl-NL"/>
              </w:rPr>
              <w:t>Batería min</w:t>
            </w:r>
          </w:p>
        </w:tc>
        <w:tc>
          <w:tcPr>
            <w:tcW w:w="0" w:type="auto"/>
            <w:shd w:val="clear" w:color="auto" w:fill="DDDDDD"/>
          </w:tcPr>
          <w:p w14:paraId="69375E7B" w14:textId="77777777">
            <w:pPr>
              <w:pStyle w:val="tableheadercentered"/>
              <w:jc w:val="center"/>
              <w:rPr>
                <w:lang w:val="nl-NL"/>
              </w:rPr>
            </w:pPr>
            <w:r>
              <w:rPr>
                <w:lang w:val="nl-NL"/>
              </w:rPr>
              <w:t>Batería max</w:t>
            </w:r>
          </w:p>
        </w:tc>
        <w:tc>
          <w:tcPr>
            <w:tcW w:w="0" w:type="auto"/>
            <w:shd w:val="clear" w:color="auto" w:fill="DDDDDD"/>
          </w:tcPr>
          <w:p w14:paraId="0C3085E7" w14:textId="77777777">
            <w:pPr>
              <w:pStyle w:val="tableheadercentered"/>
              <w:jc w:val="center"/>
              <w:rPr>
                <w:lang w:val="nl-NL"/>
              </w:rPr>
            </w:pPr>
            <w:r>
              <w:rPr>
                <w:lang w:val="nl-NL"/>
              </w:rPr>
              <w:t>Caudal de aire</w:t>
            </w:r>
          </w:p>
        </w:tc>
      </w:tr>
      <w:tr w14:paraId="221FE86F" w14:textId="77777777">
        <w:trPr>
          <w:trHeight w:val="85"/>
          <w:tblHeader/>
        </w:trPr>
        <w:tc>
          <w:tcPr>
            <w:tcW w:w="0" w:type="auto"/>
            <w:vMerge/>
            <w:shd w:val="clear" w:color="auto" w:fill="DDDDDD"/>
          </w:tcPr>
          <w:p w14:paraId="233F4FF9" w14:textId="77777777">
            <w:pPr>
              <w:pStyle w:val="tableheadercentered"/>
              <w:rPr>
                <w:lang w:val="nl-NL"/>
              </w:rPr>
            </w:pPr>
          </w:p>
        </w:tc>
        <w:tc>
          <w:tcPr>
            <w:tcW w:w="0" w:type="auto"/>
            <w:vMerge/>
            <w:shd w:val="clear" w:color="auto" w:fill="DDDDDD"/>
          </w:tcPr>
          <w:p w14:paraId="4EEBD37B" w14:textId="77777777">
            <w:pPr>
              <w:pStyle w:val="tableheadercentered"/>
              <w:rPr>
                <w:lang w:val="nl-NL"/>
              </w:rPr>
            </w:pPr>
          </w:p>
        </w:tc>
        <w:tc>
          <w:tcPr>
            <w:tcW w:w="0" w:type="auto"/>
            <w:shd w:val="clear" w:color="auto" w:fill="DDDDDD"/>
          </w:tcPr>
          <w:p w14:paraId="4185CE23" w14:textId="77777777">
            <w:pPr>
              <w:pStyle w:val="tableheadercentered"/>
              <w:jc w:val="center"/>
              <w:rPr>
                <w:lang w:val="nl-NL"/>
              </w:rPr>
            </w:pPr>
            <w:r>
              <w:rPr>
                <w:lang w:val="nl-NL"/>
              </w:rPr>
              <w:t>°C</w:t>
            </w:r>
          </w:p>
        </w:tc>
        <w:tc>
          <w:tcPr>
            <w:tcW w:w="0" w:type="auto"/>
            <w:shd w:val="clear" w:color="auto" w:fill="DDDDDD"/>
          </w:tcPr>
          <w:p w14:paraId="4541DD9F" w14:textId="77777777">
            <w:pPr>
              <w:pStyle w:val="tableheadercentered"/>
              <w:jc w:val="center"/>
              <w:rPr>
                <w:lang w:val="nl-NL"/>
              </w:rPr>
            </w:pPr>
            <w:r>
              <w:rPr>
                <w:lang w:val="nl-NL"/>
              </w:rPr>
              <w:t>kW</w:t>
            </w:r>
          </w:p>
        </w:tc>
        <w:tc>
          <w:tcPr>
            <w:tcW w:w="0" w:type="auto"/>
            <w:shd w:val="clear" w:color="auto" w:fill="DDDDDD"/>
          </w:tcPr>
          <w:p w14:paraId="0ADFEC7D" w14:textId="77777777">
            <w:pPr>
              <w:pStyle w:val="tableheadercentered"/>
              <w:jc w:val="center"/>
              <w:rPr>
                <w:lang w:val="nl-NL"/>
              </w:rPr>
            </w:pPr>
            <w:r>
              <w:rPr>
                <w:lang w:val="nl-NL"/>
              </w:rPr>
              <w:t>kW</w:t>
            </w:r>
          </w:p>
        </w:tc>
        <w:tc>
          <w:tcPr>
            <w:tcW w:w="0" w:type="auto"/>
            <w:shd w:val="clear" w:color="auto" w:fill="DDDDDD"/>
          </w:tcPr>
          <w:p w14:paraId="4B803513" w14:textId="77777777">
            <w:pPr>
              <w:pStyle w:val="tableheadercentered"/>
              <w:jc w:val="center"/>
              <w:rPr>
                <w:lang w:val="nl-NL"/>
              </w:rPr>
            </w:pPr>
            <w:r>
              <w:rPr>
                <w:lang w:val="nl-NL"/>
              </w:rPr>
              <w:t>°C</w:t>
            </w:r>
          </w:p>
        </w:tc>
        <w:tc>
          <w:tcPr>
            <w:tcW w:w="0" w:type="auto"/>
            <w:shd w:val="clear" w:color="auto" w:fill="DDDDDD"/>
          </w:tcPr>
          <w:p w14:paraId="1081068D" w14:textId="77777777">
            <w:pPr>
              <w:pStyle w:val="tableheadercentered"/>
              <w:jc w:val="center"/>
              <w:rPr>
                <w:lang w:val="nl-NL"/>
              </w:rPr>
            </w:pPr>
            <w:r>
              <w:rPr>
                <w:lang w:val="nl-NL"/>
              </w:rPr>
              <w:t>kW</w:t>
            </w:r>
          </w:p>
        </w:tc>
        <w:tc>
          <w:tcPr>
            <w:tcW w:w="0" w:type="auto"/>
            <w:shd w:val="clear" w:color="auto" w:fill="DDDDDD"/>
          </w:tcPr>
          <w:p w14:paraId="40E5113C" w14:textId="77777777">
            <w:pPr>
              <w:pStyle w:val="tableheadercentered"/>
              <w:jc w:val="center"/>
              <w:rPr>
                <w:lang w:val="nl-NL"/>
              </w:rPr>
            </w:pPr>
            <w:r>
              <w:rPr>
                <w:lang w:val="nl-NL"/>
              </w:rPr>
              <w:t>m³</w:t>
            </w:r>
          </w:p>
        </w:tc>
        <w:tc>
          <w:tcPr>
            <w:tcW w:w="0" w:type="auto"/>
            <w:shd w:val="clear" w:color="auto" w:fill="DDDDDD"/>
          </w:tcPr>
          <w:p w14:paraId="2ED3059D" w14:textId="77777777">
            <w:pPr>
              <w:pStyle w:val="tableheadercentered"/>
              <w:jc w:val="center"/>
              <w:rPr>
                <w:lang w:val="nl-NL"/>
              </w:rPr>
            </w:pPr>
            <w:r>
              <w:rPr>
                <w:lang w:val="nl-NL"/>
              </w:rPr>
              <w:t>m³</w:t>
            </w:r>
          </w:p>
        </w:tc>
        <w:tc>
          <w:tcPr>
            <w:tcW w:w="0" w:type="auto"/>
            <w:shd w:val="clear" w:color="auto" w:fill="DDDDDD"/>
          </w:tcPr>
          <w:p w14:paraId="708B1134" w14:textId="77777777">
            <w:pPr>
              <w:pStyle w:val="tableheadercentered"/>
              <w:jc w:val="center"/>
              <w:rPr>
                <w:lang w:val="nl-NL"/>
              </w:rPr>
            </w:pPr>
            <w:r>
              <w:rPr>
                <w:lang w:val="nl-NL"/>
              </w:rPr>
              <w:t>m³/h</w:t>
            </w:r>
          </w:p>
        </w:tc>
      </w:tr>
      <w:tr w14:paraId="2FA248A6" w14:textId="77777777">
        <w:trPr>
          <w:trHeight w:val="253"/>
        </w:trPr>
        <w:tc>
          <w:tcPr>
            <w:tcW w:w="0" w:type="auto"/>
          </w:tcPr>
          <w:p w14:paraId="3D24BD92" w14:textId="77777777">
            <w:pPr>
              <w:pStyle w:val="Tabledata"/>
            </w:pPr>
            <w:r>
              <w:t>DESPACHO 1 COB_174</w:t>
            </w:r>
          </w:p>
        </w:tc>
        <w:tc>
          <w:tcPr>
            <w:tcW w:w="0" w:type="auto"/>
          </w:tcPr>
          <w:p w14:paraId="45895C4F" w14:textId="77777777">
            <w:pPr>
              <w:pStyle w:val="Tabledata"/>
            </w:pPr>
            <w:r>
              <w:t>FXZQ32A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39,5</w:t>
            </w:r>
          </w:p>
        </w:tc>
        <w:tc>
          <w:tcPr>
            <w:tcW w:w="0" w:type="auto"/>
          </w:tcPr>
          <w:p w14:paraId="0577002C" w14:textId="77777777">
            <w:pPr>
              <w:pStyle w:val="Tabledata"/>
              <w:jc w:val="center"/>
            </w:pPr>
            <w:r>
              <w:t>0,019</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600,00</w:t>
            </w:r>
          </w:p>
        </w:tc>
      </w:tr>
      <w:tr>
        <w:tc>
          <w:tcPr>
            <w:tcW w:w="0" w:type="auto"/>
          </w:tcPr>
          <w:p w14:paraId="3D24BD92" w14:textId="77777777">
            <w:pPr>
              <w:pStyle w:val="Tabledata"/>
            </w:pPr>
            <w:r>
              <w:t>DESPACHO 2 COB_175</w:t>
            </w:r>
          </w:p>
        </w:tc>
        <w:tc>
          <w:tcPr>
            <w:tcW w:w="0" w:type="auto"/>
          </w:tcPr>
          <w:p w14:paraId="45895C4F" w14:textId="77777777">
            <w:pPr>
              <w:pStyle w:val="Tabledata"/>
            </w:pPr>
            <w:r>
              <w:t>FXZQ32A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39,5</w:t>
            </w:r>
          </w:p>
        </w:tc>
        <w:tc>
          <w:tcPr>
            <w:tcW w:w="0" w:type="auto"/>
          </w:tcPr>
          <w:p w14:paraId="0577002C" w14:textId="77777777">
            <w:pPr>
              <w:pStyle w:val="Tabledata"/>
              <w:jc w:val="center"/>
            </w:pPr>
            <w:r>
              <w:t>0,019</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600,00</w:t>
            </w:r>
          </w:p>
        </w:tc>
      </w:tr>
      <w:tr>
        <w:tc>
          <w:tcPr>
            <w:tcW w:w="0" w:type="auto"/>
          </w:tcPr>
          <w:p w14:paraId="3D24BD92" w14:textId="77777777">
            <w:pPr>
              <w:pStyle w:val="Tabledata"/>
            </w:pPr>
            <w:r>
              <w:t>DESPACHO 3 COB_176</w:t>
            </w:r>
          </w:p>
        </w:tc>
        <w:tc>
          <w:tcPr>
            <w:tcW w:w="0" w:type="auto"/>
          </w:tcPr>
          <w:p w14:paraId="45895C4F" w14:textId="77777777">
            <w:pPr>
              <w:pStyle w:val="Tabledata"/>
            </w:pPr>
            <w:r>
              <w:t>FXZQ32A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39,5</w:t>
            </w:r>
          </w:p>
        </w:tc>
        <w:tc>
          <w:tcPr>
            <w:tcW w:w="0" w:type="auto"/>
          </w:tcPr>
          <w:p w14:paraId="0577002C" w14:textId="77777777">
            <w:pPr>
              <w:pStyle w:val="Tabledata"/>
              <w:jc w:val="center"/>
            </w:pPr>
            <w:r>
              <w:t>0,019</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600,00</w:t>
            </w:r>
          </w:p>
        </w:tc>
      </w:tr>
      <w:tr>
        <w:tc>
          <w:tcPr>
            <w:tcW w:w="0" w:type="auto"/>
          </w:tcPr>
          <w:p w14:paraId="3D24BD92" w14:textId="77777777">
            <w:pPr>
              <w:pStyle w:val="Tabledata"/>
            </w:pPr>
            <w:r>
              <w:t>DESPACHO 4 COB_177</w:t>
            </w:r>
          </w:p>
        </w:tc>
        <w:tc>
          <w:tcPr>
            <w:tcW w:w="0" w:type="auto"/>
          </w:tcPr>
          <w:p w14:paraId="45895C4F" w14:textId="77777777">
            <w:pPr>
              <w:pStyle w:val="Tabledata"/>
            </w:pPr>
            <w:r>
              <w:t>FXZQ32A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39,5</w:t>
            </w:r>
          </w:p>
        </w:tc>
        <w:tc>
          <w:tcPr>
            <w:tcW w:w="0" w:type="auto"/>
          </w:tcPr>
          <w:p w14:paraId="0577002C" w14:textId="77777777">
            <w:pPr>
              <w:pStyle w:val="Tabledata"/>
              <w:jc w:val="center"/>
            </w:pPr>
            <w:r>
              <w:t>0,019</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600,00</w:t>
            </w:r>
          </w:p>
        </w:tc>
      </w:tr>
      <w:tr>
        <w:tc>
          <w:tcPr>
            <w:tcW w:w="0" w:type="auto"/>
          </w:tcPr>
          <w:p w14:paraId="3D24BD92" w14:textId="77777777">
            <w:pPr>
              <w:pStyle w:val="Tabledata"/>
            </w:pPr>
            <w:r>
              <w:t>DESPACHO 5 COB_178</w:t>
            </w:r>
          </w:p>
        </w:tc>
        <w:tc>
          <w:tcPr>
            <w:tcW w:w="0" w:type="auto"/>
          </w:tcPr>
          <w:p w14:paraId="45895C4F" w14:textId="77777777">
            <w:pPr>
              <w:pStyle w:val="Tabledata"/>
            </w:pPr>
            <w:r>
              <w:t>FXZQ32A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4,0</w:t>
            </w:r>
          </w:p>
        </w:tc>
        <w:tc>
          <w:tcPr>
            <w:tcW w:w="0" w:type="auto"/>
          </w:tcPr>
          <w:p w14:paraId="4A7BABB4" w14:textId="77777777">
            <w:pPr>
              <w:pStyle w:val="Tabledata"/>
              <w:jc w:val="center"/>
            </w:pPr>
            <w:r>
              <w:t>39,5</w:t>
            </w:r>
          </w:p>
        </w:tc>
        <w:tc>
          <w:tcPr>
            <w:tcW w:w="0" w:type="auto"/>
          </w:tcPr>
          <w:p w14:paraId="0577002C" w14:textId="77777777">
            <w:pPr>
              <w:pStyle w:val="Tabledata"/>
              <w:jc w:val="center"/>
            </w:pPr>
            <w:r>
              <w:t>0,019</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600,00</w:t>
            </w:r>
          </w:p>
        </w:tc>
      </w:tr>
      <w:tr>
        <w:tc>
          <w:tcPr>
            <w:tcW w:w="0" w:type="auto"/>
          </w:tcPr>
          <w:p w14:paraId="3D24BD92" w14:textId="77777777">
            <w:pPr>
              <w:pStyle w:val="Tabledata"/>
            </w:pPr>
            <w:r>
              <w:t>ALMACEN 1 COB_179</w:t>
            </w:r>
          </w:p>
        </w:tc>
        <w:tc>
          <w:tcPr>
            <w:tcW w:w="0" w:type="auto"/>
          </w:tcPr>
          <w:p w14:paraId="45895C4F" w14:textId="77777777">
            <w:pPr>
              <w:pStyle w:val="Tabledata"/>
            </w:pPr>
            <w:r>
              <w:t>FXZQ20A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34,0</w:t>
            </w:r>
          </w:p>
        </w:tc>
        <w:tc>
          <w:tcPr>
            <w:tcW w:w="0" w:type="auto"/>
          </w:tcPr>
          <w:p w14:paraId="0577002C" w14:textId="77777777">
            <w:pPr>
              <w:pStyle w:val="Tabledata"/>
              <w:jc w:val="center"/>
            </w:pPr>
            <w:r>
              <w:t>0,018</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522,00</w:t>
            </w:r>
          </w:p>
        </w:tc>
      </w:tr>
      <w:tr>
        <w:tc>
          <w:tcPr>
            <w:tcW w:w="0" w:type="auto"/>
          </w:tcPr>
          <w:p w14:paraId="3D24BD92" w14:textId="77777777">
            <w:pPr>
              <w:pStyle w:val="Tabledata"/>
            </w:pPr>
            <w:r>
              <w:t>ALMACEN 2 COB_180</w:t>
            </w:r>
          </w:p>
        </w:tc>
        <w:tc>
          <w:tcPr>
            <w:tcW w:w="0" w:type="auto"/>
          </w:tcPr>
          <w:p w14:paraId="45895C4F" w14:textId="77777777">
            <w:pPr>
              <w:pStyle w:val="Tabledata"/>
            </w:pPr>
            <w:r>
              <w:t>FXZQ20A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34,0</w:t>
            </w:r>
          </w:p>
        </w:tc>
        <w:tc>
          <w:tcPr>
            <w:tcW w:w="0" w:type="auto"/>
          </w:tcPr>
          <w:p w14:paraId="0577002C" w14:textId="77777777">
            <w:pPr>
              <w:pStyle w:val="Tabledata"/>
              <w:jc w:val="center"/>
            </w:pPr>
            <w:r>
              <w:t>0,018</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522,00</w:t>
            </w:r>
          </w:p>
        </w:tc>
      </w:tr>
      <w:tr>
        <w:tc>
          <w:tcPr>
            <w:tcW w:w="0" w:type="auto"/>
          </w:tcPr>
          <w:p w14:paraId="3D24BD92" w14:textId="77777777">
            <w:pPr>
              <w:pStyle w:val="Tabledata"/>
            </w:pPr>
            <w:r>
              <w:t>SALA DE ESTAR 1 COB_181</w:t>
            </w:r>
          </w:p>
        </w:tc>
        <w:tc>
          <w:tcPr>
            <w:tcW w:w="0" w:type="auto"/>
          </w:tcPr>
          <w:p w14:paraId="45895C4F" w14:textId="77777777">
            <w:pPr>
              <w:pStyle w:val="Tabledata"/>
            </w:pPr>
            <w:r>
              <w:t>FXSQ50A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6,3</w:t>
            </w:r>
          </w:p>
        </w:tc>
        <w:tc>
          <w:tcPr>
            <w:tcW w:w="0" w:type="auto"/>
          </w:tcPr>
          <w:p w14:paraId="4A7BABB4" w14:textId="77777777">
            <w:pPr>
              <w:pStyle w:val="Tabledata"/>
              <w:jc w:val="center"/>
            </w:pPr>
            <w:r>
              <w:t>40,2</w:t>
            </w:r>
          </w:p>
        </w:tc>
        <w:tc>
          <w:tcPr>
            <w:tcW w:w="0" w:type="auto"/>
          </w:tcPr>
          <w:p w14:paraId="0577002C" w14:textId="77777777">
            <w:pPr>
              <w:pStyle w:val="Tabledata"/>
              <w:jc w:val="center"/>
            </w:pPr>
            <w:r>
              <w:t>0,089</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912,00</w:t>
            </w:r>
          </w:p>
        </w:tc>
      </w:tr>
      <w:tr>
        <w:tc>
          <w:tcPr>
            <w:tcW w:w="0" w:type="auto"/>
          </w:tcPr>
          <w:p w14:paraId="3D24BD92" w14:textId="77777777">
            <w:pPr>
              <w:pStyle w:val="Tabledata"/>
            </w:pPr>
            <w:r>
              <w:t>SALA DE ESTAR 2 COB_182</w:t>
            </w:r>
          </w:p>
        </w:tc>
        <w:tc>
          <w:tcPr>
            <w:tcW w:w="0" w:type="auto"/>
          </w:tcPr>
          <w:p w14:paraId="45895C4F" w14:textId="77777777">
            <w:pPr>
              <w:pStyle w:val="Tabledata"/>
            </w:pPr>
            <w:r>
              <w:t>FXSQ50A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6,3</w:t>
            </w:r>
          </w:p>
        </w:tc>
        <w:tc>
          <w:tcPr>
            <w:tcW w:w="0" w:type="auto"/>
          </w:tcPr>
          <w:p w14:paraId="4A7BABB4" w14:textId="77777777">
            <w:pPr>
              <w:pStyle w:val="Tabledata"/>
              <w:jc w:val="center"/>
            </w:pPr>
            <w:r>
              <w:t>40,2</w:t>
            </w:r>
          </w:p>
        </w:tc>
        <w:tc>
          <w:tcPr>
            <w:tcW w:w="0" w:type="auto"/>
          </w:tcPr>
          <w:p w14:paraId="0577002C" w14:textId="77777777">
            <w:pPr>
              <w:pStyle w:val="Tabledata"/>
              <w:jc w:val="center"/>
            </w:pPr>
            <w:r>
              <w:t>0,089</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912,00</w:t>
            </w:r>
          </w:p>
        </w:tc>
      </w:tr>
      <w:tr>
        <w:tc>
          <w:tcPr>
            <w:tcW w:w="0" w:type="auto"/>
          </w:tcPr>
          <w:p w14:paraId="3D24BD92" w14:textId="77777777">
            <w:pPr>
              <w:pStyle w:val="Tabledata"/>
            </w:pPr>
            <w:r>
              <w:t>DESPACHO JEFA ENFERMERIA COB_183</w:t>
            </w:r>
          </w:p>
        </w:tc>
        <w:tc>
          <w:tcPr>
            <w:tcW w:w="0" w:type="auto"/>
          </w:tcPr>
          <w:p w14:paraId="45895C4F" w14:textId="77777777">
            <w:pPr>
              <w:pStyle w:val="Tabledata"/>
            </w:pPr>
            <w:r>
              <w:t>FXZQ25A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0,020</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DESPACHO SECRETARIA ENFERMERIA COB_184</w:t>
            </w:r>
          </w:p>
        </w:tc>
        <w:tc>
          <w:tcPr>
            <w:tcW w:w="0" w:type="auto"/>
          </w:tcPr>
          <w:p w14:paraId="45895C4F" w14:textId="77777777">
            <w:pPr>
              <w:pStyle w:val="Tabledata"/>
            </w:pPr>
            <w:r>
              <w:t>FXZQ25A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0,020</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r>
              <w:t>ALMACEN 3 COB_185</w:t>
            </w:r>
          </w:p>
        </w:tc>
        <w:tc>
          <w:tcPr>
            <w:tcW w:w="0" w:type="auto"/>
          </w:tcPr>
          <w:p w14:paraId="45895C4F" w14:textId="77777777">
            <w:pPr>
              <w:pStyle w:val="Tabledata"/>
            </w:pPr>
            <w:r>
              <w:t>FXZQ20A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34,0</w:t>
            </w:r>
          </w:p>
        </w:tc>
        <w:tc>
          <w:tcPr>
            <w:tcW w:w="0" w:type="auto"/>
          </w:tcPr>
          <w:p w14:paraId="0577002C" w14:textId="77777777">
            <w:pPr>
              <w:pStyle w:val="Tabledata"/>
              <w:jc w:val="center"/>
            </w:pPr>
            <w:r>
              <w:t>0,018</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522,00</w:t>
            </w:r>
          </w:p>
        </w:tc>
      </w:tr>
      <w:tr>
        <w:tc>
          <w:tcPr>
            <w:tcW w:w="0" w:type="auto"/>
          </w:tcPr>
          <w:p w14:paraId="3D24BD92" w14:textId="77777777">
            <w:pPr>
              <w:pStyle w:val="Tabledata"/>
            </w:pPr>
            <w:r>
              <w:t>ALMACEN 4 COB_186</w:t>
            </w:r>
          </w:p>
        </w:tc>
        <w:tc>
          <w:tcPr>
            <w:tcW w:w="0" w:type="auto"/>
          </w:tcPr>
          <w:p w14:paraId="45895C4F" w14:textId="77777777">
            <w:pPr>
              <w:pStyle w:val="Tabledata"/>
            </w:pPr>
            <w:r>
              <w:t>FXZQ20A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2,5</w:t>
            </w:r>
          </w:p>
        </w:tc>
        <w:tc>
          <w:tcPr>
            <w:tcW w:w="0" w:type="auto"/>
          </w:tcPr>
          <w:p w14:paraId="4A7BABB4" w14:textId="77777777">
            <w:pPr>
              <w:pStyle w:val="Tabledata"/>
              <w:jc w:val="center"/>
            </w:pPr>
            <w:r>
              <w:t>34,0</w:t>
            </w:r>
          </w:p>
        </w:tc>
        <w:tc>
          <w:tcPr>
            <w:tcW w:w="0" w:type="auto"/>
          </w:tcPr>
          <w:p w14:paraId="0577002C" w14:textId="77777777">
            <w:pPr>
              <w:pStyle w:val="Tabledata"/>
              <w:jc w:val="center"/>
            </w:pPr>
            <w:r>
              <w:t>0,018</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522,00</w:t>
            </w:r>
          </w:p>
        </w:tc>
      </w:tr>
      <w:tr>
        <w:tc>
          <w:tcPr>
            <w:tcW w:w="0" w:type="auto"/>
          </w:tcPr>
          <w:p w14:paraId="3D24BD92" w14:textId="77777777">
            <w:pPr>
              <w:pStyle w:val="Tabledata"/>
            </w:pPr>
            <w:r>
              <w:t>PASILLO COB_187</w:t>
            </w:r>
          </w:p>
        </w:tc>
        <w:tc>
          <w:tcPr>
            <w:tcW w:w="0" w:type="auto"/>
          </w:tcPr>
          <w:p w14:paraId="45895C4F" w14:textId="77777777">
            <w:pPr>
              <w:pStyle w:val="Tabledata"/>
            </w:pPr>
            <w:r>
              <w:t>FXSQ63A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8,0</w:t>
            </w:r>
          </w:p>
        </w:tc>
        <w:tc>
          <w:tcPr>
            <w:tcW w:w="0" w:type="auto"/>
          </w:tcPr>
          <w:p w14:paraId="4A7BABB4" w14:textId="77777777">
            <w:pPr>
              <w:pStyle w:val="Tabledata"/>
              <w:jc w:val="center"/>
            </w:pPr>
            <w:r>
              <w:t>38,6</w:t>
            </w:r>
          </w:p>
        </w:tc>
        <w:tc>
          <w:tcPr>
            <w:tcW w:w="0" w:type="auto"/>
          </w:tcPr>
          <w:p w14:paraId="0577002C" w14:textId="77777777">
            <w:pPr>
              <w:pStyle w:val="Tabledata"/>
              <w:jc w:val="center"/>
            </w:pPr>
            <w:r>
              <w:t>0,101</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1.260,00</w:t>
            </w:r>
          </w:p>
        </w:tc>
      </w:tr>
      <w:tr>
        <w:tc>
          <w:tcPr>
            <w:tcW w:w="0" w:type="auto"/>
          </w:tcPr>
          <w:p w14:paraId="3D24BD92" w14:textId="77777777">
            <w:pPr>
              <w:pStyle w:val="Tabledata"/>
            </w:pPr>
            <w:r>
              <w:t>VESTUARIO COB_188</w:t>
            </w:r>
          </w:p>
        </w:tc>
        <w:tc>
          <w:tcPr>
            <w:tcW w:w="0" w:type="auto"/>
          </w:tcPr>
          <w:p w14:paraId="45895C4F" w14:textId="77777777">
            <w:pPr>
              <w:pStyle w:val="Tabledata"/>
            </w:pPr>
            <w:r>
              <w:t>FXZQ25A</w:t>
            </w:r>
          </w:p>
        </w:tc>
        <w:tc>
          <w:tcPr>
            <w:tcW w:w="0" w:type="auto"/>
          </w:tcPr>
          <w:p w14:paraId="7921B793" w14:textId="77777777">
            <w:pPr>
              <w:pStyle w:val="Tabledata"/>
              <w:jc w:val="center"/>
            </w:pPr>
            <w:r>
              <w:t>20,0</w:t>
            </w:r>
          </w:p>
        </w:tc>
        <w:tc>
          <w:tcPr>
            <w:tcW w:w="0" w:type="auto"/>
          </w:tcPr>
          <w:p w14:paraId="1D8C70B3" w14:textId="77777777">
            <w:pPr>
              <w:pStyle w:val="Tabledata"/>
              <w:jc w:val="center"/>
            </w:pPr>
            <w:r>
              <w:t>n/a</w:t>
            </w:r>
          </w:p>
        </w:tc>
        <w:tc>
          <w:tcPr>
            <w:tcW w:w="0" w:type="auto"/>
          </w:tcPr>
          <w:p w14:paraId="2FCC44E4" w14:textId="77777777">
            <w:pPr>
              <w:pStyle w:val="Tabledata"/>
              <w:jc w:val="center"/>
            </w:pPr>
            <w:r>
              <w:t>3,2</w:t>
            </w:r>
          </w:p>
        </w:tc>
        <w:tc>
          <w:tcPr>
            <w:tcW w:w="0" w:type="auto"/>
          </w:tcPr>
          <w:p w14:paraId="4A7BABB4" w14:textId="77777777">
            <w:pPr>
              <w:pStyle w:val="Tabledata"/>
              <w:jc w:val="center"/>
            </w:pPr>
            <w:r>
              <w:t>37,3</w:t>
            </w:r>
          </w:p>
        </w:tc>
        <w:tc>
          <w:tcPr>
            <w:tcW w:w="0" w:type="auto"/>
          </w:tcPr>
          <w:p w14:paraId="0577002C" w14:textId="77777777">
            <w:pPr>
              <w:pStyle w:val="Tabledata"/>
              <w:jc w:val="center"/>
            </w:pPr>
            <w:r>
              <w:t>0,020</w:t>
            </w:r>
          </w:p>
        </w:tc>
        <w:tc>
          <w:tcPr>
            <w:tcW w:w="0" w:type="auto"/>
          </w:tcPr>
          <w:p w14:paraId="414E3B0D" w14:textId="77777777">
            <w:pPr>
              <w:pStyle w:val="Tabledata"/>
              <w:jc w:val="center"/>
            </w:pPr>
            <w:r>
              <w:t>n/a</w:t>
            </w:r>
          </w:p>
        </w:tc>
        <w:tc>
          <w:tcPr>
            <w:tcW w:w="0" w:type="auto"/>
          </w:tcPr>
          <w:p w14:paraId="713C3BDC" w14:textId="77777777">
            <w:pPr>
              <w:pStyle w:val="Tabledata"/>
              <w:jc w:val="center"/>
            </w:pPr>
            <w:r>
              <w:t>n/a</w:t>
            </w:r>
          </w:p>
        </w:tc>
        <w:tc>
          <w:tcPr>
            <w:tcW w:w="0" w:type="auto"/>
          </w:tcPr>
          <w:p w14:paraId="2ED15478" w14:textId="77777777">
            <w:pPr>
              <w:pStyle w:val="Tabledata"/>
              <w:jc w:val="center"/>
            </w:pPr>
            <w:r>
              <w:t>540,00</w:t>
            </w:r>
          </w:p>
        </w:tc>
      </w:tr>
      <w:tr>
        <w:tc>
          <w:tcPr>
            <w:tcW w:w="0" w:type="auto"/>
          </w:tcPr>
          <w:p w14:paraId="3D24BD92" w14:textId="77777777">
            <w:pPr>
              <w:pStyle w:val="Tabledata"/>
            </w:pPr>
          </w:p>
        </w:tc>
        <w:tc>
          <w:tcPr>
            <w:tcW w:w="0" w:type="auto"/>
          </w:tcPr>
          <w:p w14:paraId="45895C4F" w14:textId="77777777">
            <w:pPr>
              <w:pStyle w:val="Tabledata"/>
            </w:pPr>
          </w:p>
        </w:tc>
        <w:tc>
          <w:tcPr>
            <w:tcW w:w="0" w:type="auto"/>
          </w:tcPr>
          <w:p w14:paraId="7921B793" w14:textId="77777777">
            <w:pPr>
              <w:pStyle w:val="Tabledata"/>
              <w:jc w:val="center"/>
            </w:pPr>
          </w:p>
        </w:tc>
        <w:tc>
          <w:tcPr>
            <w:tcW w:w="0" w:type="auto"/>
          </w:tcPr>
          <w:p w14:paraId="1D8C70B3" w14:textId="77777777">
            <w:pPr>
              <w:pStyle w:val="Tabledata"/>
              <w:jc w:val="center"/>
            </w:pPr>
            <w:r>
              <w:t>n/a</w:t>
            </w:r>
          </w:p>
        </w:tc>
        <w:tc>
          <w:tcPr>
            <w:tcW w:w="0" w:type="auto"/>
          </w:tcPr>
          <w:p w14:paraId="2FCC44E4" w14:textId="77777777">
            <w:pPr>
              <w:pStyle w:val="Tabledata"/>
              <w:jc w:val="center"/>
            </w:pPr>
          </w:p>
        </w:tc>
        <w:tc>
          <w:tcPr>
            <w:tcW w:w="0" w:type="auto"/>
          </w:tcPr>
          <w:p w14:paraId="4A7BABB4" w14:textId="77777777">
            <w:pPr>
              <w:pStyle w:val="Tabledata"/>
              <w:jc w:val="center"/>
            </w:pPr>
          </w:p>
        </w:tc>
        <w:tc>
          <w:tcPr>
            <w:tcW w:w="0" w:type="auto"/>
          </w:tcPr>
          <w:p w14:paraId="0577002C" w14:textId="77777777">
            <w:pPr>
              <w:pStyle w:val="Tabledata"/>
              <w:jc w:val="center"/>
            </w:pPr>
          </w:p>
        </w:tc>
        <w:tc>
          <w:tcPr>
            <w:tcW w:w="0" w:type="auto"/>
          </w:tcPr>
          <w:p w14:paraId="414E3B0D" w14:textId="77777777">
            <w:pPr>
              <w:pStyle w:val="Tabledata"/>
              <w:jc w:val="center"/>
            </w:pPr>
          </w:p>
        </w:tc>
        <w:tc>
          <w:tcPr>
            <w:tcW w:w="0" w:type="auto"/>
          </w:tcPr>
          <w:p w14:paraId="713C3BDC" w14:textId="77777777">
            <w:pPr>
              <w:pStyle w:val="Tabledata"/>
              <w:jc w:val="center"/>
            </w:pPr>
          </w:p>
        </w:tc>
        <w:tc>
          <w:tcPr>
            <w:tcW w:w="0" w:type="auto"/>
          </w:tcPr>
          <w:p w14:paraId="2ED15478" w14:textId="77777777">
            <w:pPr>
              <w:pStyle w:val="Tabledata"/>
              <w:jc w:val="center"/>
            </w:pPr>
          </w:p>
        </w:tc>
      </w:tr>
    </w:tbl>
    <w:p>
      <w:r>
        <w:rPr>
          <w:lang w:val="es"/>
        </w:rPr>
        <w:t xml:space="preserve"> </w:t>
      </w:r>
    </w:p>
    <w:tbl>
      <w:tblPr>
        <w:tblStyle w:val="TableGrid"/>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151"/>
        <w:gridCol w:w="1081"/>
        <w:gridCol w:w="1148"/>
        <w:gridCol w:w="1162"/>
        <w:gridCol w:w="1028"/>
        <w:gridCol w:w="1111"/>
        <w:gridCol w:w="1118"/>
        <w:gridCol w:w="1201"/>
        <w:gridCol w:w="1195"/>
      </w:tblGrid>
      <w:tr w14:paraId="10C9B514" w14:textId="77777777">
        <w:trPr>
          <w:trHeight w:val="87"/>
          <w:tblHeader/>
        </w:trPr>
        <w:tc>
          <w:tcPr>
            <w:tcW w:w="0" w:type="auto"/>
            <w:vMerge w:val="restart"/>
            <w:shd w:val="clear" w:color="auto" w:fill="DDDDDD"/>
          </w:tcPr>
          <w:p w14:paraId="51E94A12" w14:textId="77777777">
            <w:pPr>
              <w:pStyle w:val="tableheadercentered"/>
              <w:rPr>
                <w:lang w:val="nl-NL"/>
              </w:rPr>
            </w:pPr>
            <w:r>
              <w:rPr>
                <w:lang w:val="nl-NL"/>
              </w:rPr>
              <w:t>Nombre</w:t>
            </w:r>
          </w:p>
        </w:tc>
        <w:tc>
          <w:tcPr>
            <w:tcW w:w="0" w:type="auto"/>
            <w:vMerge w:val="restart"/>
            <w:shd w:val="clear" w:color="auto" w:fill="DDDDDD"/>
          </w:tcPr>
          <w:p w14:paraId="7DCB7F9C" w14:textId="33D6F761">
            <w:pPr>
              <w:pStyle w:val="tableheadercentered"/>
              <w:rPr>
                <w:lang w:val="nl-NL"/>
              </w:rPr>
            </w:pPr>
            <w:r>
              <w:rPr>
                <w:lang w:val="nl-NL"/>
              </w:rPr>
              <w:t>Ud.Interior</w:t>
            </w:r>
          </w:p>
        </w:tc>
        <w:tc>
          <w:tcPr>
            <w:tcW w:w="0" w:type="auto"/>
            <w:vMerge w:val="restart"/>
            <w:shd w:val="clear" w:color="auto" w:fill="DDDDDD"/>
          </w:tcPr>
          <w:p w14:paraId="61003E28" w14:textId="0C2555E5">
            <w:pPr>
              <w:pStyle w:val="tableheadercentered"/>
              <w:jc w:val="center"/>
              <w:rPr>
                <w:lang w:val="nl-NL"/>
              </w:rPr>
            </w:pPr>
            <w:r>
              <w:rPr>
                <w:lang w:val="nl-NL"/>
              </w:rPr>
              <w:t>Habitación</w:t>
            </w:r>
          </w:p>
        </w:tc>
        <w:tc>
          <w:tcPr>
            <w:tcW w:w="0" w:type="auto"/>
            <w:shd w:val="clear" w:color="auto" w:fill="DDDDDD"/>
          </w:tcPr>
          <w:p w14:paraId="02EB732B" w14:textId="5CFFEBA7">
            <w:pPr>
              <w:pStyle w:val="tableheadercentered"/>
              <w:jc w:val="center"/>
              <w:rPr>
                <w:lang w:val="nl-NL"/>
              </w:rPr>
            </w:pPr>
            <w:r>
              <w:rPr>
                <w:lang w:val="nl-NL"/>
              </w:rPr>
              <w:t>Nivel sonoro</w:t>
            </w:r>
          </w:p>
        </w:tc>
        <w:tc>
          <w:tcPr>
            <w:tcW w:w="0" w:type="auto"/>
            <w:vMerge w:val="restart"/>
            <w:shd w:val="clear" w:color="auto" w:fill="DDDDDD"/>
          </w:tcPr>
          <w:p w14:paraId="1DADF6E4" w14:textId="77777777">
            <w:pPr>
              <w:pStyle w:val="tableheadercentered"/>
              <w:jc w:val="center"/>
              <w:rPr>
                <w:lang w:val="nl-NL"/>
              </w:rPr>
            </w:pPr>
            <w:r>
              <w:rPr>
                <w:lang w:val="nl-NL"/>
              </w:rPr>
              <w:t>Fase</w:t>
            </w:r>
          </w:p>
        </w:tc>
        <w:tc>
          <w:tcPr>
            <w:tcW w:w="0" w:type="auto"/>
            <w:shd w:val="clear" w:color="auto" w:fill="DDDDDD"/>
          </w:tcPr>
          <w:p w14:paraId="35E53A22" w14:textId="77777777">
            <w:pPr>
              <w:pStyle w:val="tableheadercentered"/>
              <w:jc w:val="center"/>
              <w:rPr>
                <w:lang w:val="nl-NL"/>
              </w:rPr>
            </w:pPr>
            <w:r>
              <w:rPr>
                <w:lang w:val="nl-NL"/>
              </w:rPr>
              <w:t>MCA</w:t>
            </w:r>
          </w:p>
        </w:tc>
        <w:tc>
          <w:tcPr>
            <w:tcW w:w="0" w:type="auto"/>
            <w:vMerge w:val="restart"/>
            <w:shd w:val="clear" w:color="auto" w:fill="DDDDDD"/>
          </w:tcPr>
          <w:p w14:paraId="35F408C3" w14:textId="77777777">
            <w:pPr>
              <w:pStyle w:val="tableheadercentered"/>
              <w:jc w:val="center"/>
              <w:rPr>
                <w:lang w:val="nl-NL"/>
              </w:rPr>
            </w:pPr>
            <w:r>
              <w:rPr>
                <w:lang w:val="nl-NL"/>
              </w:rPr>
              <w:t>MOP</w:t>
            </w:r>
          </w:p>
        </w:tc>
        <w:tc>
          <w:tcPr>
            <w:tcW w:w="0" w:type="auto"/>
            <w:shd w:val="clear" w:color="auto" w:fill="DDDDDD"/>
          </w:tcPr>
          <w:p w14:paraId="6E00F595" w14:textId="77777777">
            <w:pPr>
              <w:pStyle w:val="tableheadercentered"/>
              <w:jc w:val="center"/>
              <w:rPr>
                <w:lang w:val="nl-NL"/>
              </w:rPr>
            </w:pPr>
            <w:r>
              <w:rPr>
                <w:lang w:val="nl-NL"/>
              </w:rPr>
              <w:t>AnxAlxPf</w:t>
            </w:r>
          </w:p>
        </w:tc>
        <w:tc>
          <w:tcPr>
            <w:tcW w:w="0" w:type="auto"/>
            <w:shd w:val="clear" w:color="auto" w:fill="DDDDDD"/>
          </w:tcPr>
          <w:p w14:paraId="35DA3FAE" w14:textId="77777777">
            <w:pPr>
              <w:pStyle w:val="tableheadercentered"/>
              <w:jc w:val="center"/>
              <w:rPr>
                <w:lang w:val="nl-NL"/>
              </w:rPr>
            </w:pPr>
            <w:r>
              <w:rPr>
                <w:lang w:val="nl-NL"/>
              </w:rPr>
              <w:t>Peso</w:t>
            </w:r>
          </w:p>
        </w:tc>
      </w:tr>
      <w:tr w14:paraId="30733094" w14:textId="77777777">
        <w:trPr>
          <w:trHeight w:val="86"/>
          <w:tblHeader/>
        </w:trPr>
        <w:tc>
          <w:tcPr>
            <w:tcW w:w="0" w:type="auto"/>
            <w:vMerge/>
            <w:shd w:val="clear" w:color="auto" w:fill="DDDDDD"/>
          </w:tcPr>
          <w:p w14:paraId="253482F4" w14:textId="77777777">
            <w:pPr>
              <w:pStyle w:val="tableheadercentered"/>
              <w:rPr>
                <w:lang w:val="nl-NL"/>
              </w:rPr>
            </w:pPr>
          </w:p>
        </w:tc>
        <w:tc>
          <w:tcPr>
            <w:tcW w:w="0" w:type="auto"/>
            <w:vMerge/>
            <w:shd w:val="clear" w:color="auto" w:fill="DDDDDD"/>
          </w:tcPr>
          <w:p w14:paraId="6A909771" w14:textId="77777777">
            <w:pPr>
              <w:pStyle w:val="tableheadercentered"/>
              <w:rPr>
                <w:lang w:val="nl-NL"/>
              </w:rPr>
            </w:pPr>
          </w:p>
        </w:tc>
        <w:tc>
          <w:tcPr>
            <w:tcW w:w="0" w:type="auto"/>
            <w:vMerge/>
            <w:shd w:val="clear" w:color="auto" w:fill="DDDDDD"/>
          </w:tcPr>
          <w:p w14:paraId="58F3F1E9" w14:textId="77777777">
            <w:pPr>
              <w:pStyle w:val="tableheadercentered"/>
              <w:jc w:val="center"/>
              <w:rPr>
                <w:lang w:val="nl-NL"/>
              </w:rPr>
            </w:pPr>
          </w:p>
        </w:tc>
        <w:tc>
          <w:tcPr>
            <w:tcW w:w="0" w:type="auto"/>
            <w:shd w:val="clear" w:color="auto" w:fill="DDDDDD"/>
          </w:tcPr>
          <w:p w14:paraId="480EAADC" w14:textId="615D7239">
            <w:pPr>
              <w:pStyle w:val="tableheadercentered"/>
              <w:jc w:val="center"/>
              <w:rPr>
                <w:lang w:val="nl-NL"/>
              </w:rPr>
            </w:pPr>
            <w:r>
              <w:rPr>
                <w:lang w:val="nl-NL"/>
              </w:rPr>
              <w:t>dBA</w:t>
            </w:r>
          </w:p>
        </w:tc>
        <w:tc>
          <w:tcPr>
            <w:tcW w:w="0" w:type="auto"/>
            <w:vMerge/>
            <w:shd w:val="clear" w:color="auto" w:fill="DDDDDD"/>
          </w:tcPr>
          <w:p w14:paraId="75BD8778" w14:textId="77777777">
            <w:pPr>
              <w:pStyle w:val="tableheadercentered"/>
              <w:jc w:val="center"/>
              <w:rPr>
                <w:lang w:val="nl-NL"/>
              </w:rPr>
            </w:pPr>
          </w:p>
        </w:tc>
        <w:tc>
          <w:tcPr>
            <w:tcW w:w="0" w:type="auto"/>
            <w:shd w:val="clear" w:color="auto" w:fill="DDDDDD"/>
          </w:tcPr>
          <w:p w14:paraId="030306BA" w14:textId="77777777">
            <w:pPr>
              <w:pStyle w:val="tableheadercentered"/>
              <w:jc w:val="center"/>
              <w:rPr>
                <w:lang w:val="nl-NL"/>
              </w:rPr>
            </w:pPr>
            <w:r>
              <w:rPr>
                <w:lang w:val="nl-NL"/>
              </w:rPr>
              <w:t>A</w:t>
            </w:r>
          </w:p>
        </w:tc>
        <w:tc>
          <w:tcPr>
            <w:tcW w:w="0" w:type="auto"/>
            <w:vMerge/>
            <w:shd w:val="clear" w:color="auto" w:fill="DDDDDD"/>
          </w:tcPr>
          <w:p w14:paraId="2625B210" w14:textId="77777777">
            <w:pPr>
              <w:pStyle w:val="tableheadercentered"/>
              <w:jc w:val="center"/>
              <w:rPr>
                <w:lang w:val="nl-NL"/>
              </w:rPr>
            </w:pPr>
          </w:p>
        </w:tc>
        <w:tc>
          <w:tcPr>
            <w:tcW w:w="0" w:type="auto"/>
            <w:shd w:val="clear" w:color="auto" w:fill="DDDDDD"/>
          </w:tcPr>
          <w:p w14:paraId="0F2CD4E7" w14:textId="77777777">
            <w:pPr>
              <w:pStyle w:val="tableheadercentered"/>
              <w:jc w:val="center"/>
              <w:rPr>
                <w:lang w:val="nl-NL"/>
              </w:rPr>
            </w:pPr>
            <w:r>
              <w:rPr>
                <w:lang w:val="nl-NL"/>
              </w:rPr>
              <w:t>inch</w:t>
            </w:r>
          </w:p>
        </w:tc>
        <w:tc>
          <w:tcPr>
            <w:tcW w:w="0" w:type="auto"/>
            <w:shd w:val="clear" w:color="auto" w:fill="DDDDDD"/>
          </w:tcPr>
          <w:p w14:paraId="45F0582B" w14:textId="77777777">
            <w:pPr>
              <w:pStyle w:val="tableheadercentered"/>
              <w:jc w:val="center"/>
              <w:rPr>
                <w:lang w:val="nl-NL"/>
              </w:rPr>
            </w:pPr>
            <w:r>
              <w:rPr>
                <w:lang w:val="nl-NL"/>
              </w:rPr>
              <w:t>kg</w:t>
            </w:r>
          </w:p>
        </w:tc>
      </w:tr>
      <w:tr w14:paraId="3EA90D7D" w14:textId="77777777">
        <w:tc>
          <w:tcPr>
            <w:tcW w:w="0" w:type="auto"/>
          </w:tcPr>
          <w:p w14:paraId="4E1B7821" w14:textId="77777777">
            <w:pPr>
              <w:pStyle w:val="Tabledata"/>
            </w:pPr>
            <w:r>
              <w:t>DESPACHO 1 COB_174</w:t>
            </w:r>
          </w:p>
        </w:tc>
        <w:tc>
          <w:tcPr>
            <w:tcW w:w="0" w:type="auto"/>
          </w:tcPr>
          <w:p w14:paraId="0EDC6614" w14:textId="77777777">
            <w:pPr>
              <w:pStyle w:val="Tabledata"/>
            </w:pPr>
            <w:r>
              <w:t>FXZQ32A</w:t>
            </w:r>
          </w:p>
        </w:tc>
        <w:tc>
          <w:tcPr>
            <w:tcW w:w="0" w:type="auto"/>
          </w:tcPr>
          <w:p w14:paraId="55065130" w14:textId="77777777">
            <w:pPr>
              <w:pStyle w:val="Tabledata"/>
              <w:jc w:val="center"/>
            </w:pPr>
          </w:p>
        </w:tc>
        <w:tc>
          <w:tcPr>
            <w:tcW w:w="0" w:type="auto"/>
          </w:tcPr>
          <w:p w14:paraId="3844C9CF" w14:textId="2194657E">
            <w:pPr>
              <w:pStyle w:val="Tabledata"/>
              <w:jc w:val="center"/>
            </w:pPr>
            <w:r>
              <w:t>26 - 34</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0,4</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16,5</w:t>
            </w:r>
          </w:p>
        </w:tc>
      </w:tr>
      <w:tr>
        <w:tc>
          <w:tcPr>
            <w:tcW w:w="0" w:type="auto"/>
          </w:tcPr>
          <w:p w14:paraId="4E1B7821" w14:textId="77777777">
            <w:pPr>
              <w:pStyle w:val="Tabledata"/>
            </w:pPr>
            <w:r>
              <w:t>DESPACHO 2 COB_175</w:t>
            </w:r>
          </w:p>
        </w:tc>
        <w:tc>
          <w:tcPr>
            <w:tcW w:w="0" w:type="auto"/>
          </w:tcPr>
          <w:p w14:paraId="0EDC6614" w14:textId="77777777">
            <w:pPr>
              <w:pStyle w:val="Tabledata"/>
            </w:pPr>
            <w:r>
              <w:t>FXZQ32A</w:t>
            </w:r>
          </w:p>
        </w:tc>
        <w:tc>
          <w:tcPr>
            <w:tcW w:w="0" w:type="auto"/>
          </w:tcPr>
          <w:p w14:paraId="55065130" w14:textId="77777777">
            <w:pPr>
              <w:pStyle w:val="Tabledata"/>
              <w:jc w:val="center"/>
            </w:pPr>
          </w:p>
        </w:tc>
        <w:tc>
          <w:tcPr>
            <w:tcW w:w="0" w:type="auto"/>
          </w:tcPr>
          <w:p w14:paraId="3844C9CF" w14:textId="2194657E">
            <w:pPr>
              <w:pStyle w:val="Tabledata"/>
              <w:jc w:val="center"/>
            </w:pPr>
            <w:r>
              <w:t>26 - 34</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0,4</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16,5</w:t>
            </w:r>
          </w:p>
        </w:tc>
      </w:tr>
      <w:tr>
        <w:tc>
          <w:tcPr>
            <w:tcW w:w="0" w:type="auto"/>
          </w:tcPr>
          <w:p w14:paraId="4E1B7821" w14:textId="77777777">
            <w:pPr>
              <w:pStyle w:val="Tabledata"/>
            </w:pPr>
            <w:r>
              <w:t>DESPACHO 3 COB_176</w:t>
            </w:r>
          </w:p>
        </w:tc>
        <w:tc>
          <w:tcPr>
            <w:tcW w:w="0" w:type="auto"/>
          </w:tcPr>
          <w:p w14:paraId="0EDC6614" w14:textId="77777777">
            <w:pPr>
              <w:pStyle w:val="Tabledata"/>
            </w:pPr>
            <w:r>
              <w:t>FXZQ32A</w:t>
            </w:r>
          </w:p>
        </w:tc>
        <w:tc>
          <w:tcPr>
            <w:tcW w:w="0" w:type="auto"/>
          </w:tcPr>
          <w:p w14:paraId="55065130" w14:textId="77777777">
            <w:pPr>
              <w:pStyle w:val="Tabledata"/>
              <w:jc w:val="center"/>
            </w:pPr>
          </w:p>
        </w:tc>
        <w:tc>
          <w:tcPr>
            <w:tcW w:w="0" w:type="auto"/>
          </w:tcPr>
          <w:p w14:paraId="3844C9CF" w14:textId="2194657E">
            <w:pPr>
              <w:pStyle w:val="Tabledata"/>
              <w:jc w:val="center"/>
            </w:pPr>
            <w:r>
              <w:t>26 - 34</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0,4</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16,5</w:t>
            </w:r>
          </w:p>
        </w:tc>
      </w:tr>
      <w:tr>
        <w:tc>
          <w:tcPr>
            <w:tcW w:w="0" w:type="auto"/>
          </w:tcPr>
          <w:p w14:paraId="4E1B7821" w14:textId="77777777">
            <w:pPr>
              <w:pStyle w:val="Tabledata"/>
            </w:pPr>
            <w:r>
              <w:t>DESPACHO 4 COB_177</w:t>
            </w:r>
          </w:p>
        </w:tc>
        <w:tc>
          <w:tcPr>
            <w:tcW w:w="0" w:type="auto"/>
          </w:tcPr>
          <w:p w14:paraId="0EDC6614" w14:textId="77777777">
            <w:pPr>
              <w:pStyle w:val="Tabledata"/>
            </w:pPr>
            <w:r>
              <w:t>FXZQ32A</w:t>
            </w:r>
          </w:p>
        </w:tc>
        <w:tc>
          <w:tcPr>
            <w:tcW w:w="0" w:type="auto"/>
          </w:tcPr>
          <w:p w14:paraId="55065130" w14:textId="77777777">
            <w:pPr>
              <w:pStyle w:val="Tabledata"/>
              <w:jc w:val="center"/>
            </w:pPr>
          </w:p>
        </w:tc>
        <w:tc>
          <w:tcPr>
            <w:tcW w:w="0" w:type="auto"/>
          </w:tcPr>
          <w:p w14:paraId="3844C9CF" w14:textId="2194657E">
            <w:pPr>
              <w:pStyle w:val="Tabledata"/>
              <w:jc w:val="center"/>
            </w:pPr>
            <w:r>
              <w:t>26 - 34</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0,4</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16,5</w:t>
            </w:r>
          </w:p>
        </w:tc>
      </w:tr>
      <w:tr>
        <w:tc>
          <w:tcPr>
            <w:tcW w:w="0" w:type="auto"/>
          </w:tcPr>
          <w:p w14:paraId="4E1B7821" w14:textId="77777777">
            <w:pPr>
              <w:pStyle w:val="Tabledata"/>
            </w:pPr>
            <w:r>
              <w:t>DESPACHO 5 COB_178</w:t>
            </w:r>
          </w:p>
        </w:tc>
        <w:tc>
          <w:tcPr>
            <w:tcW w:w="0" w:type="auto"/>
          </w:tcPr>
          <w:p w14:paraId="0EDC6614" w14:textId="77777777">
            <w:pPr>
              <w:pStyle w:val="Tabledata"/>
            </w:pPr>
            <w:r>
              <w:t>FXZQ32A</w:t>
            </w:r>
          </w:p>
        </w:tc>
        <w:tc>
          <w:tcPr>
            <w:tcW w:w="0" w:type="auto"/>
          </w:tcPr>
          <w:p w14:paraId="55065130" w14:textId="77777777">
            <w:pPr>
              <w:pStyle w:val="Tabledata"/>
              <w:jc w:val="center"/>
            </w:pPr>
          </w:p>
        </w:tc>
        <w:tc>
          <w:tcPr>
            <w:tcW w:w="0" w:type="auto"/>
          </w:tcPr>
          <w:p w14:paraId="3844C9CF" w14:textId="2194657E">
            <w:pPr>
              <w:pStyle w:val="Tabledata"/>
              <w:jc w:val="center"/>
            </w:pPr>
            <w:r>
              <w:t>26 - 34</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0,4</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16,5</w:t>
            </w:r>
          </w:p>
        </w:tc>
      </w:tr>
      <w:tr>
        <w:tc>
          <w:tcPr>
            <w:tcW w:w="0" w:type="auto"/>
          </w:tcPr>
          <w:p w14:paraId="4E1B7821" w14:textId="77777777">
            <w:pPr>
              <w:pStyle w:val="Tabledata"/>
            </w:pPr>
            <w:r>
              <w:t>ALMACEN 1 COB_179</w:t>
            </w:r>
          </w:p>
        </w:tc>
        <w:tc>
          <w:tcPr>
            <w:tcW w:w="0" w:type="auto"/>
          </w:tcPr>
          <w:p w14:paraId="0EDC6614" w14:textId="77777777">
            <w:pPr>
              <w:pStyle w:val="Tabledata"/>
            </w:pPr>
            <w:r>
              <w:t>FXZQ20A</w:t>
            </w:r>
          </w:p>
        </w:tc>
        <w:tc>
          <w:tcPr>
            <w:tcW w:w="0" w:type="auto"/>
          </w:tcPr>
          <w:p w14:paraId="55065130" w14:textId="77777777">
            <w:pPr>
              <w:pStyle w:val="Tabledata"/>
              <w:jc w:val="center"/>
            </w:pPr>
          </w:p>
        </w:tc>
        <w:tc>
          <w:tcPr>
            <w:tcW w:w="0" w:type="auto"/>
          </w:tcPr>
          <w:p w14:paraId="3844C9CF" w14:textId="2194657E">
            <w:pPr>
              <w:pStyle w:val="Tabledata"/>
              <w:jc w:val="center"/>
            </w:pPr>
            <w:r>
              <w:t>26 - 32</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r>
        <w:tc>
          <w:tcPr>
            <w:tcW w:w="0" w:type="auto"/>
          </w:tcPr>
          <w:p w14:paraId="4E1B7821" w14:textId="77777777">
            <w:pPr>
              <w:pStyle w:val="Tabledata"/>
            </w:pPr>
            <w:r>
              <w:t>ALMACEN 2 COB_180</w:t>
            </w:r>
          </w:p>
        </w:tc>
        <w:tc>
          <w:tcPr>
            <w:tcW w:w="0" w:type="auto"/>
          </w:tcPr>
          <w:p w14:paraId="0EDC6614" w14:textId="77777777">
            <w:pPr>
              <w:pStyle w:val="Tabledata"/>
            </w:pPr>
            <w:r>
              <w:t>FXZQ20A</w:t>
            </w:r>
          </w:p>
        </w:tc>
        <w:tc>
          <w:tcPr>
            <w:tcW w:w="0" w:type="auto"/>
          </w:tcPr>
          <w:p w14:paraId="55065130" w14:textId="77777777">
            <w:pPr>
              <w:pStyle w:val="Tabledata"/>
              <w:jc w:val="center"/>
            </w:pPr>
          </w:p>
        </w:tc>
        <w:tc>
          <w:tcPr>
            <w:tcW w:w="0" w:type="auto"/>
          </w:tcPr>
          <w:p w14:paraId="3844C9CF" w14:textId="2194657E">
            <w:pPr>
              <w:pStyle w:val="Tabledata"/>
              <w:jc w:val="center"/>
            </w:pPr>
            <w:r>
              <w:t>26 - 32</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r>
        <w:tc>
          <w:tcPr>
            <w:tcW w:w="0" w:type="auto"/>
          </w:tcPr>
          <w:p w14:paraId="4E1B7821" w14:textId="77777777">
            <w:pPr>
              <w:pStyle w:val="Tabledata"/>
            </w:pPr>
            <w:r>
              <w:t>SALA DE ESTAR 1 COB_181</w:t>
            </w:r>
          </w:p>
        </w:tc>
        <w:tc>
          <w:tcPr>
            <w:tcW w:w="0" w:type="auto"/>
          </w:tcPr>
          <w:p w14:paraId="0EDC6614" w14:textId="77777777">
            <w:pPr>
              <w:pStyle w:val="Tabledata"/>
            </w:pPr>
            <w:r>
              <w:t>FXSQ50A</w:t>
            </w:r>
          </w:p>
        </w:tc>
        <w:tc>
          <w:tcPr>
            <w:tcW w:w="0" w:type="auto"/>
          </w:tcPr>
          <w:p w14:paraId="55065130" w14:textId="77777777">
            <w:pPr>
              <w:pStyle w:val="Tabledata"/>
              <w:jc w:val="center"/>
            </w:pPr>
          </w:p>
        </w:tc>
        <w:tc>
          <w:tcPr>
            <w:tcW w:w="0" w:type="auto"/>
          </w:tcPr>
          <w:p w14:paraId="3844C9CF" w14:textId="2194657E">
            <w:pPr>
              <w:pStyle w:val="Tabledata"/>
              <w:jc w:val="center"/>
            </w:pPr>
            <w:r>
              <w:t>29 - 35</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1,1</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27,6 x 9,6 x 31,5</w:t>
            </w:r>
          </w:p>
        </w:tc>
        <w:tc>
          <w:tcPr>
            <w:tcW w:w="0" w:type="auto"/>
          </w:tcPr>
          <w:p w14:paraId="6A078C95" w14:textId="77777777">
            <w:pPr>
              <w:pStyle w:val="Tabledata"/>
              <w:jc w:val="center"/>
            </w:pPr>
            <w:r>
              <w:t>29,0</w:t>
            </w:r>
          </w:p>
        </w:tc>
      </w:tr>
      <w:tr>
        <w:tc>
          <w:tcPr>
            <w:tcW w:w="0" w:type="auto"/>
          </w:tcPr>
          <w:p w14:paraId="4E1B7821" w14:textId="77777777">
            <w:pPr>
              <w:pStyle w:val="Tabledata"/>
            </w:pPr>
            <w:r>
              <w:t>SALA DE ESTAR 2 COB_182</w:t>
            </w:r>
          </w:p>
        </w:tc>
        <w:tc>
          <w:tcPr>
            <w:tcW w:w="0" w:type="auto"/>
          </w:tcPr>
          <w:p w14:paraId="0EDC6614" w14:textId="77777777">
            <w:pPr>
              <w:pStyle w:val="Tabledata"/>
            </w:pPr>
            <w:r>
              <w:t>FXSQ50A</w:t>
            </w:r>
          </w:p>
        </w:tc>
        <w:tc>
          <w:tcPr>
            <w:tcW w:w="0" w:type="auto"/>
          </w:tcPr>
          <w:p w14:paraId="55065130" w14:textId="77777777">
            <w:pPr>
              <w:pStyle w:val="Tabledata"/>
              <w:jc w:val="center"/>
            </w:pPr>
          </w:p>
        </w:tc>
        <w:tc>
          <w:tcPr>
            <w:tcW w:w="0" w:type="auto"/>
          </w:tcPr>
          <w:p w14:paraId="3844C9CF" w14:textId="2194657E">
            <w:pPr>
              <w:pStyle w:val="Tabledata"/>
              <w:jc w:val="center"/>
            </w:pPr>
            <w:r>
              <w:t>29 - 35</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1,1</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27,6 x 9,6 x 31,5</w:t>
            </w:r>
          </w:p>
        </w:tc>
        <w:tc>
          <w:tcPr>
            <w:tcW w:w="0" w:type="auto"/>
          </w:tcPr>
          <w:p w14:paraId="6A078C95" w14:textId="77777777">
            <w:pPr>
              <w:pStyle w:val="Tabledata"/>
              <w:jc w:val="center"/>
            </w:pPr>
            <w:r>
              <w:t>29,0</w:t>
            </w:r>
          </w:p>
        </w:tc>
      </w:tr>
      <w:tr>
        <w:tc>
          <w:tcPr>
            <w:tcW w:w="0" w:type="auto"/>
          </w:tcPr>
          <w:p w14:paraId="4E1B7821" w14:textId="77777777">
            <w:pPr>
              <w:pStyle w:val="Tabledata"/>
            </w:pPr>
            <w:r>
              <w:t>DESPACHO JEFA ENFERMERIA COB_183</w:t>
            </w:r>
          </w:p>
        </w:tc>
        <w:tc>
          <w:tcPr>
            <w:tcW w:w="0" w:type="auto"/>
          </w:tcPr>
          <w:p w14:paraId="0EDC6614" w14:textId="77777777">
            <w:pPr>
              <w:pStyle w:val="Tabledata"/>
            </w:pPr>
            <w:r>
              <w:t>FXZQ25A</w:t>
            </w:r>
          </w:p>
        </w:tc>
        <w:tc>
          <w:tcPr>
            <w:tcW w:w="0" w:type="auto"/>
          </w:tcPr>
          <w:p w14:paraId="55065130" w14:textId="77777777">
            <w:pPr>
              <w:pStyle w:val="Tabledata"/>
              <w:jc w:val="center"/>
            </w:pPr>
          </w:p>
        </w:tc>
        <w:tc>
          <w:tcPr>
            <w:tcW w:w="0" w:type="auto"/>
          </w:tcPr>
          <w:p w14:paraId="3844C9CF" w14:textId="2194657E">
            <w:pPr>
              <w:pStyle w:val="Tabledata"/>
              <w:jc w:val="center"/>
            </w:pPr>
            <w:r>
              <w:t>26 - 33</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r>
        <w:tc>
          <w:tcPr>
            <w:tcW w:w="0" w:type="auto"/>
          </w:tcPr>
          <w:p w14:paraId="4E1B7821" w14:textId="77777777">
            <w:pPr>
              <w:pStyle w:val="Tabledata"/>
            </w:pPr>
            <w:r>
              <w:t>DESPACHO SECRETARIA ENFERMERIA COB_184</w:t>
            </w:r>
          </w:p>
        </w:tc>
        <w:tc>
          <w:tcPr>
            <w:tcW w:w="0" w:type="auto"/>
          </w:tcPr>
          <w:p w14:paraId="0EDC6614" w14:textId="77777777">
            <w:pPr>
              <w:pStyle w:val="Tabledata"/>
            </w:pPr>
            <w:r>
              <w:t>FXZQ25A</w:t>
            </w:r>
          </w:p>
        </w:tc>
        <w:tc>
          <w:tcPr>
            <w:tcW w:w="0" w:type="auto"/>
          </w:tcPr>
          <w:p w14:paraId="55065130" w14:textId="77777777">
            <w:pPr>
              <w:pStyle w:val="Tabledata"/>
              <w:jc w:val="center"/>
            </w:pPr>
          </w:p>
        </w:tc>
        <w:tc>
          <w:tcPr>
            <w:tcW w:w="0" w:type="auto"/>
          </w:tcPr>
          <w:p w14:paraId="3844C9CF" w14:textId="2194657E">
            <w:pPr>
              <w:pStyle w:val="Tabledata"/>
              <w:jc w:val="center"/>
            </w:pPr>
            <w:r>
              <w:t>26 - 33</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r>
        <w:tc>
          <w:tcPr>
            <w:tcW w:w="0" w:type="auto"/>
          </w:tcPr>
          <w:p w14:paraId="4E1B7821" w14:textId="77777777">
            <w:pPr>
              <w:pStyle w:val="Tabledata"/>
            </w:pPr>
            <w:r>
              <w:t>ALMACEN 3 COB_185</w:t>
            </w:r>
          </w:p>
        </w:tc>
        <w:tc>
          <w:tcPr>
            <w:tcW w:w="0" w:type="auto"/>
          </w:tcPr>
          <w:p w14:paraId="0EDC6614" w14:textId="77777777">
            <w:pPr>
              <w:pStyle w:val="Tabledata"/>
            </w:pPr>
            <w:r>
              <w:t>FXZQ20A</w:t>
            </w:r>
          </w:p>
        </w:tc>
        <w:tc>
          <w:tcPr>
            <w:tcW w:w="0" w:type="auto"/>
          </w:tcPr>
          <w:p w14:paraId="55065130" w14:textId="77777777">
            <w:pPr>
              <w:pStyle w:val="Tabledata"/>
              <w:jc w:val="center"/>
            </w:pPr>
          </w:p>
        </w:tc>
        <w:tc>
          <w:tcPr>
            <w:tcW w:w="0" w:type="auto"/>
          </w:tcPr>
          <w:p w14:paraId="3844C9CF" w14:textId="2194657E">
            <w:pPr>
              <w:pStyle w:val="Tabledata"/>
              <w:jc w:val="center"/>
            </w:pPr>
            <w:r>
              <w:t>26 - 32</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r>
        <w:tc>
          <w:tcPr>
            <w:tcW w:w="0" w:type="auto"/>
          </w:tcPr>
          <w:p w14:paraId="4E1B7821" w14:textId="77777777">
            <w:pPr>
              <w:pStyle w:val="Tabledata"/>
            </w:pPr>
            <w:r>
              <w:t>ALMACEN 4 COB_186</w:t>
            </w:r>
          </w:p>
        </w:tc>
        <w:tc>
          <w:tcPr>
            <w:tcW w:w="0" w:type="auto"/>
          </w:tcPr>
          <w:p w14:paraId="0EDC6614" w14:textId="77777777">
            <w:pPr>
              <w:pStyle w:val="Tabledata"/>
            </w:pPr>
            <w:r>
              <w:t>FXZQ20A</w:t>
            </w:r>
          </w:p>
        </w:tc>
        <w:tc>
          <w:tcPr>
            <w:tcW w:w="0" w:type="auto"/>
          </w:tcPr>
          <w:p w14:paraId="55065130" w14:textId="77777777">
            <w:pPr>
              <w:pStyle w:val="Tabledata"/>
              <w:jc w:val="center"/>
            </w:pPr>
          </w:p>
        </w:tc>
        <w:tc>
          <w:tcPr>
            <w:tcW w:w="0" w:type="auto"/>
          </w:tcPr>
          <w:p w14:paraId="3844C9CF" w14:textId="2194657E">
            <w:pPr>
              <w:pStyle w:val="Tabledata"/>
              <w:jc w:val="center"/>
            </w:pPr>
            <w:r>
              <w:t>26 - 32</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r>
        <w:tc>
          <w:tcPr>
            <w:tcW w:w="0" w:type="auto"/>
          </w:tcPr>
          <w:p w14:paraId="4E1B7821" w14:textId="77777777">
            <w:pPr>
              <w:pStyle w:val="Tabledata"/>
            </w:pPr>
            <w:r>
              <w:t>PASILLO COB_187</w:t>
            </w:r>
          </w:p>
        </w:tc>
        <w:tc>
          <w:tcPr>
            <w:tcW w:w="0" w:type="auto"/>
          </w:tcPr>
          <w:p w14:paraId="0EDC6614" w14:textId="77777777">
            <w:pPr>
              <w:pStyle w:val="Tabledata"/>
            </w:pPr>
            <w:r>
              <w:t>FXSQ63A</w:t>
            </w:r>
          </w:p>
        </w:tc>
        <w:tc>
          <w:tcPr>
            <w:tcW w:w="0" w:type="auto"/>
          </w:tcPr>
          <w:p w14:paraId="55065130" w14:textId="77777777">
            <w:pPr>
              <w:pStyle w:val="Tabledata"/>
              <w:jc w:val="center"/>
            </w:pPr>
          </w:p>
        </w:tc>
        <w:tc>
          <w:tcPr>
            <w:tcW w:w="0" w:type="auto"/>
          </w:tcPr>
          <w:p w14:paraId="3844C9CF" w14:textId="2194657E">
            <w:pPr>
              <w:pStyle w:val="Tabledata"/>
              <w:jc w:val="center"/>
            </w:pPr>
            <w:r>
              <w:t>27 - 33</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1,6</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39,4 x 9,6 x 31,5</w:t>
            </w:r>
          </w:p>
        </w:tc>
        <w:tc>
          <w:tcPr>
            <w:tcW w:w="0" w:type="auto"/>
          </w:tcPr>
          <w:p w14:paraId="6A078C95" w14:textId="77777777">
            <w:pPr>
              <w:pStyle w:val="Tabledata"/>
              <w:jc w:val="center"/>
            </w:pPr>
            <w:r>
              <w:t>35,5</w:t>
            </w:r>
          </w:p>
        </w:tc>
      </w:tr>
      <w:tr>
        <w:tc>
          <w:tcPr>
            <w:tcW w:w="0" w:type="auto"/>
          </w:tcPr>
          <w:p w14:paraId="4E1B7821" w14:textId="77777777">
            <w:pPr>
              <w:pStyle w:val="Tabledata"/>
            </w:pPr>
            <w:r>
              <w:t>VESTUARIO COB_188</w:t>
            </w:r>
          </w:p>
        </w:tc>
        <w:tc>
          <w:tcPr>
            <w:tcW w:w="0" w:type="auto"/>
          </w:tcPr>
          <w:p w14:paraId="0EDC6614" w14:textId="77777777">
            <w:pPr>
              <w:pStyle w:val="Tabledata"/>
            </w:pPr>
            <w:r>
              <w:t>FXZQ25A</w:t>
            </w:r>
          </w:p>
        </w:tc>
        <w:tc>
          <w:tcPr>
            <w:tcW w:w="0" w:type="auto"/>
          </w:tcPr>
          <w:p w14:paraId="55065130" w14:textId="77777777">
            <w:pPr>
              <w:pStyle w:val="Tabledata"/>
              <w:jc w:val="center"/>
            </w:pPr>
          </w:p>
        </w:tc>
        <w:tc>
          <w:tcPr>
            <w:tcW w:w="0" w:type="auto"/>
          </w:tcPr>
          <w:p w14:paraId="3844C9CF" w14:textId="2194657E">
            <w:pPr>
              <w:pStyle w:val="Tabledata"/>
              <w:jc w:val="center"/>
            </w:pPr>
            <w:r>
              <w:t>26 - 33</w:t>
            </w:r>
          </w:p>
        </w:tc>
        <w:tc>
          <w:tcPr>
            <w:tcW w:w="0" w:type="auto"/>
          </w:tcPr>
          <w:p w14:paraId="41FEDB0C" w14:textId="77777777">
            <w:pPr>
              <w:pStyle w:val="Tabledata"/>
              <w:jc w:val="center"/>
            </w:pPr>
            <w:r>
              <w:t>220V 1ph</w:t>
            </w:r>
          </w:p>
        </w:tc>
        <w:tc>
          <w:tcPr>
            <w:tcW w:w="0" w:type="auto"/>
          </w:tcPr>
          <w:p w14:paraId="692634D2" w14:textId="77777777">
            <w:pPr>
              <w:pStyle w:val="Tabledata"/>
              <w:jc w:val="center"/>
            </w:pPr>
            <w:r>
              <w:t>0,3</w:t>
            </w:r>
          </w:p>
        </w:tc>
        <w:tc>
          <w:tcPr>
            <w:tcW w:w="0" w:type="auto"/>
          </w:tcPr>
          <w:p w14:paraId="79C557D8" w14:textId="77777777">
            <w:pPr>
              <w:pStyle w:val="Tabledata"/>
              <w:jc w:val="center"/>
            </w:pPr>
            <w:r>
              <w:t>Factory Std</w:t>
            </w:r>
          </w:p>
        </w:tc>
        <w:tc>
          <w:tcPr>
            <w:tcW w:w="0" w:type="auto"/>
          </w:tcPr>
          <w:p w14:paraId="22C7E777" w14:textId="77777777">
            <w:pPr>
              <w:pStyle w:val="Tabledata"/>
              <w:jc w:val="center"/>
            </w:pPr>
            <w:r>
              <w:t>22,6 x 10,2 x 22,6</w:t>
            </w:r>
          </w:p>
        </w:tc>
        <w:tc>
          <w:tcPr>
            <w:tcW w:w="0" w:type="auto"/>
          </w:tcPr>
          <w:p w14:paraId="6A078C95" w14:textId="77777777">
            <w:pPr>
              <w:pStyle w:val="Tabledata"/>
              <w:jc w:val="center"/>
            </w:pPr>
            <w:r>
              <w:t>15,5</w:t>
            </w:r>
          </w:p>
        </w:tc>
      </w:tr>
    </w:tbl>
    <w:p>
      <w:pPr>
        <w:pStyle w:val="Subheadline"/>
      </w:pPr>
      <w:r>
        <w:t>Observaciones</w:t>
      </w:r>
    </w:p>
    <w:p>
      <w:pPr>
        <w:pStyle w:val="Subheadline"/>
      </w:pPr>
      <w:r>
        <w:t>Carga operacional reducida</w:t>
      </w:r>
    </w:p>
    <w:p>
      <w:pPr>
        <w:pStyle w:val="Copytext"/>
      </w:pPr>
      <w:r>
        <w:t>La suma de las capacidades de unidad interior requeridas es 52,5kW para refrigeración y 60,2kW para calefacción. Sin embargo, la selección de la unidad exterior utiliza valores de carga reducidos para el refrigeración de 26,3 kW (= 50%) y para el calefacción de 30,1 kW (= 50%). Tenga en cuenta que las reducciones poco realistas pueden conducir a niveles de confort reducidos, diferentes niveles de ruido o un mayor desgaste.</w:t>
      </w:r>
    </w:p>
    <w:p>
      <w:pPr>
        <w:pStyle w:val="Subheadline"/>
      </w:pPr>
      <w:r>
        <w:t>Posición exterior respecto a la interior</w:t>
      </w:r>
    </w:p>
    <w:p>
      <w:pPr>
        <w:pStyle w:val="Copytext"/>
      </w:pPr>
      <w:r>
        <w:t>Unidad exterior colocada al mismo nivel que las unidades interiores.</w:t>
      </w:r>
    </w:p>
    <w:p w14:paraId="5BDEE974" w14:textId="77777777">
      <w:pPr>
        <w:spacing w:line="276" w:lineRule="auto"/>
        <w:rPr>
          <w:lang w:val="en-US"/>
        </w:rPr>
      </w:pPr>
    </w:p>
    <w:p w14:paraId="11AEE6FA" w14:textId="6968D9AA">
      <w:pPr>
        <w:pStyle w:val="Heading1"/>
        <w:rPr>
          <w:lang w:val="en-US"/>
        </w:rPr>
      </w:pPr>
      <w:r>
        <w:rPr>
          <w:lang w:val="en-US"/>
        </w:rPr>
        <w:t>Detalles de la unidad exterior</w:t>
      </w:r>
    </w:p>
    <w:p w14:paraId="7DDFC482" w14:textId="77777777">
      <w:pPr>
        <w:pStyle w:val="Heading2"/>
      </w:pPr>
      <w:r>
        <w:t>Cuadro de abreviaturas</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3415"/>
        <w:gridCol w:w="6780"/>
      </w:tblGrid>
      <w:tr w14:paraId="23C52602" w14:textId="77777777">
        <w:tc>
          <w:tcPr>
            <w:tcW w:w="1650" w:type="pct"/>
            <w:shd w:val="clear" w:color="auto" w:fill="DDDDDD"/>
            <w:tcMar>
              <w:left w:w="28" w:type="dxa"/>
              <w:right w:w="0" w:type="dxa"/>
            </w:tcMar>
          </w:tcPr>
          <w:p w14:paraId="0C829834" w14:textId="037A984A">
            <w:pPr>
              <w:pStyle w:val="tableheadercentered"/>
              <w:rPr>
                <w:lang w:val="nl-NL"/>
              </w:rPr>
            </w:pPr>
            <w:r>
              <w:rPr>
                <w:lang w:val="nl-NL"/>
              </w:rPr>
              <w:t>Abreviatura</w:t>
            </w:r>
          </w:p>
        </w:tc>
        <w:tc>
          <w:tcPr>
            <w:tcW w:w="3350" w:type="pct"/>
            <w:shd w:val="clear" w:color="auto" w:fill="DDDDDD"/>
            <w:tcMar>
              <w:left w:w="28" w:type="dxa"/>
              <w:right w:w="0" w:type="dxa"/>
            </w:tcMar>
          </w:tcPr>
          <w:p w14:paraId="0915C8CD" w14:textId="2195E530">
            <w:pPr>
              <w:pStyle w:val="tableheadercentered"/>
              <w:rPr>
                <w:lang w:val="nl-NL"/>
              </w:rPr>
            </w:pPr>
            <w:r>
              <w:rPr>
                <w:lang w:val="nl-NL"/>
              </w:rPr>
              <w:t>Descripción</w:t>
            </w:r>
          </w:p>
        </w:tc>
      </w:tr>
      <w:tr w14:paraId="70BCF836" w14:textId="77777777">
        <w:tc>
          <w:tcPr>
            <w:tcW w:w="1650" w:type="pct"/>
          </w:tcPr>
          <w:p w14:paraId="5D4FE3C8" w14:textId="77777777">
            <w:pPr>
              <w:pStyle w:val="Tabledata"/>
            </w:pPr>
            <w:r>
              <w:t>Nombre</w:t>
            </w:r>
          </w:p>
        </w:tc>
        <w:tc>
          <w:tcPr>
            <w:tcW w:w="3350" w:type="pct"/>
          </w:tcPr>
          <w:p w14:paraId="5CE24D51" w14:textId="77777777">
            <w:pPr>
              <w:pStyle w:val="Tabledata"/>
            </w:pPr>
            <w:r>
              <w:t>Nombre del dispositivo</w:t>
            </w:r>
          </w:p>
        </w:tc>
      </w:tr>
      <w:tr w14:paraId="2A0F5034" w14:textId="77777777">
        <w:tc>
          <w:tcPr>
            <w:tcW w:w="1650" w:type="pct"/>
          </w:tcPr>
          <w:p w14:paraId="1C8B1D04" w14:textId="77777777">
            <w:pPr>
              <w:pStyle w:val="Tabledata"/>
            </w:pPr>
            <w:r>
              <w:t>Modelo</w:t>
            </w:r>
          </w:p>
        </w:tc>
        <w:tc>
          <w:tcPr>
            <w:tcW w:w="3350" w:type="pct"/>
          </w:tcPr>
          <w:p w14:paraId="1FE4DD6D" w14:textId="77777777">
            <w:pPr>
              <w:pStyle w:val="Tabledata"/>
            </w:pPr>
            <w:r>
              <w:t xml:space="preserve">Nombre del modelo del dispositivo </w:t>
            </w:r>
          </w:p>
        </w:tc>
      </w:tr>
      <w:tr w14:paraId="57CDD8E7" w14:textId="77777777">
        <w:tc>
          <w:tcPr>
            <w:tcW w:w="1650" w:type="pct"/>
          </w:tcPr>
          <w:p w14:paraId="288497CF" w14:textId="77777777">
            <w:pPr>
              <w:pStyle w:val="Tabledata"/>
            </w:pPr>
            <w:r>
              <w:t>CR</w:t>
            </w:r>
          </w:p>
        </w:tc>
        <w:tc>
          <w:tcPr>
            <w:tcW w:w="3350" w:type="pct"/>
          </w:tcPr>
          <w:p w14:paraId="01C0AD88" w14:textId="77777777">
            <w:pPr>
              <w:pStyle w:val="Tabledata"/>
            </w:pPr>
            <w:r>
              <w:t xml:space="preserve">Relación de conexión </w:t>
            </w:r>
          </w:p>
        </w:tc>
      </w:tr>
      <w:tr w14:paraId="004C308A" w14:textId="77777777">
        <w:tc>
          <w:tcPr>
            <w:tcW w:w="1650" w:type="pct"/>
          </w:tcPr>
          <w:p w14:paraId="0F06ECFE" w14:textId="77777777">
            <w:pPr>
              <w:pStyle w:val="Tabledata"/>
            </w:pPr>
            <w:r>
              <w:t xml:space="preserve">Tmp C </w:t>
            </w:r>
          </w:p>
        </w:tc>
        <w:tc>
          <w:tcPr>
            <w:tcW w:w="3350" w:type="pct"/>
          </w:tcPr>
          <w:p w14:paraId="17BE72F0" w14:textId="77777777">
            <w:pPr>
              <w:pStyle w:val="Tabledata"/>
            </w:pPr>
            <w:r>
              <w:t>Condiciones exteriores de refrigeración</w:t>
            </w:r>
          </w:p>
        </w:tc>
      </w:tr>
      <w:tr w14:paraId="12D10CBA" w14:textId="77777777">
        <w:tc>
          <w:tcPr>
            <w:tcW w:w="1650" w:type="pct"/>
          </w:tcPr>
          <w:p w14:paraId="05EEDF53" w14:textId="77777777">
            <w:pPr>
              <w:pStyle w:val="Tabledata"/>
            </w:pPr>
            <w:r>
              <w:t>WFR</w:t>
            </w:r>
          </w:p>
        </w:tc>
        <w:tc>
          <w:tcPr>
            <w:tcW w:w="3350" w:type="pct"/>
          </w:tcPr>
          <w:p w14:paraId="37FA27AE" w14:textId="77777777">
            <w:pPr>
              <w:pStyle w:val="Tabledata"/>
            </w:pPr>
            <w:r>
              <w:t>Caudal de agua por módulo de unidad exterior</w:t>
            </w:r>
          </w:p>
        </w:tc>
      </w:tr>
      <w:tr w14:paraId="03610C9B" w14:textId="77777777">
        <w:tc>
          <w:tcPr>
            <w:tcW w:w="1650" w:type="pct"/>
          </w:tcPr>
          <w:p w14:paraId="78E1E5FA" w14:textId="77777777">
            <w:pPr>
              <w:pStyle w:val="Tabledata"/>
            </w:pPr>
            <w:r>
              <w:t>CC</w:t>
            </w:r>
          </w:p>
        </w:tc>
        <w:tc>
          <w:tcPr>
            <w:tcW w:w="3350" w:type="pct"/>
          </w:tcPr>
          <w:p w14:paraId="0D40A0AF" w14:textId="77777777">
            <w:pPr>
              <w:pStyle w:val="Tabledata"/>
            </w:pPr>
            <w:r>
              <w:t>Capacidad de refrigeración disponible</w:t>
            </w:r>
          </w:p>
        </w:tc>
      </w:tr>
      <w:tr w14:paraId="0331C3A4" w14:textId="77777777">
        <w:tc>
          <w:tcPr>
            <w:tcW w:w="1650" w:type="pct"/>
          </w:tcPr>
          <w:p w14:paraId="3D2D3E2C" w14:textId="77777777">
            <w:pPr>
              <w:pStyle w:val="Tabledata"/>
            </w:pPr>
            <w:r>
              <w:t>Rq CC</w:t>
            </w:r>
          </w:p>
        </w:tc>
        <w:tc>
          <w:tcPr>
            <w:tcW w:w="3350" w:type="pct"/>
          </w:tcPr>
          <w:p w14:paraId="0BB6E9BE" w14:textId="77777777">
            <w:pPr>
              <w:pStyle w:val="Tabledata"/>
            </w:pPr>
            <w:r>
              <w:t>Capacidad de refrigeración requerida</w:t>
            </w:r>
          </w:p>
        </w:tc>
      </w:tr>
      <w:tr w14:paraId="1C2C7498" w14:textId="77777777">
        <w:tc>
          <w:tcPr>
            <w:tcW w:w="1650" w:type="pct"/>
          </w:tcPr>
          <w:p w14:paraId="272B2519" w14:textId="77777777">
            <w:pPr>
              <w:pStyle w:val="Tabledata"/>
            </w:pPr>
            <w:r>
              <w:t>PIC</w:t>
            </w:r>
          </w:p>
        </w:tc>
        <w:tc>
          <w:tcPr>
            <w:tcW w:w="3350" w:type="pct"/>
          </w:tcPr>
          <w:p w14:paraId="3D3B049B" w14:textId="77777777">
            <w:pPr>
              <w:pStyle w:val="Tabledata"/>
            </w:pPr>
            <w:r>
              <w:t>Entrada de alimentación en modo refrigeración</w:t>
            </w:r>
          </w:p>
        </w:tc>
      </w:tr>
      <w:tr w14:paraId="4FEDCF6B" w14:textId="77777777">
        <w:tc>
          <w:tcPr>
            <w:tcW w:w="1650" w:type="pct"/>
          </w:tcPr>
          <w:p w14:paraId="7081AD3A" w14:textId="77777777">
            <w:pPr>
              <w:pStyle w:val="Tabledata"/>
            </w:pPr>
            <w:r>
              <w:t>Cª</w:t>
            </w:r>
          </w:p>
        </w:tc>
        <w:tc>
          <w:tcPr>
            <w:tcW w:w="3350" w:type="pct"/>
          </w:tcPr>
          <w:p w14:paraId="39DF8B3F" w14:textId="77777777">
            <w:pPr>
              <w:pStyle w:val="Tabledata"/>
            </w:pPr>
            <w:r>
              <w:t>Temperatura de entrada de agua en modo refrigeración</w:t>
            </w:r>
          </w:p>
        </w:tc>
      </w:tr>
      <w:tr w14:paraId="22614BB8" w14:textId="77777777">
        <w:tc>
          <w:tcPr>
            <w:tcW w:w="1650" w:type="pct"/>
          </w:tcPr>
          <w:p w14:paraId="713B2C69" w14:textId="77777777">
            <w:pPr>
              <w:pStyle w:val="Tabledata"/>
            </w:pPr>
            <w:r>
              <w:t>OutC</w:t>
            </w:r>
          </w:p>
        </w:tc>
        <w:tc>
          <w:tcPr>
            <w:tcW w:w="3350" w:type="pct"/>
          </w:tcPr>
          <w:p w14:paraId="0623B19B" w14:textId="77777777">
            <w:pPr>
              <w:pStyle w:val="Tabledata"/>
            </w:pPr>
            <w:r>
              <w:t>Temperatura de salida del agua en el modo de refrigeración</w:t>
            </w:r>
          </w:p>
        </w:tc>
      </w:tr>
      <w:tr w14:paraId="410A375A" w14:textId="77777777">
        <w:tc>
          <w:tcPr>
            <w:tcW w:w="1650" w:type="pct"/>
          </w:tcPr>
          <w:p w14:paraId="09A2A578" w14:textId="77777777">
            <w:pPr>
              <w:pStyle w:val="Tabledata"/>
            </w:pPr>
            <w:r>
              <w:t>Tmp H</w:t>
            </w:r>
          </w:p>
        </w:tc>
        <w:tc>
          <w:tcPr>
            <w:tcW w:w="3350" w:type="pct"/>
          </w:tcPr>
          <w:p w14:paraId="3FB294FB" w14:textId="77777777">
            <w:pPr>
              <w:pStyle w:val="Tabledata"/>
            </w:pPr>
            <w:r>
              <w:t>Condiciones exteriores de calefacción (temperatura del bulbo seco / HR)</w:t>
            </w:r>
          </w:p>
        </w:tc>
      </w:tr>
      <w:tr w14:paraId="65D3B8C8" w14:textId="77777777">
        <w:tc>
          <w:tcPr>
            <w:tcW w:w="1650" w:type="pct"/>
          </w:tcPr>
          <w:p w14:paraId="3FFA4D30" w14:textId="77777777">
            <w:pPr>
              <w:pStyle w:val="Tabledata"/>
            </w:pPr>
            <w:r>
              <w:t>HC</w:t>
            </w:r>
          </w:p>
        </w:tc>
        <w:tc>
          <w:tcPr>
            <w:tcW w:w="3350" w:type="pct"/>
          </w:tcPr>
          <w:p w14:paraId="00700DF2" w14:textId="77777777">
            <w:pPr>
              <w:pStyle w:val="Tabledata"/>
            </w:pPr>
            <w:r>
              <w:t>Capacidad de calefacción disponible (capacidad de calefacción integrada)</w:t>
            </w:r>
          </w:p>
        </w:tc>
      </w:tr>
      <w:tr w14:paraId="3FF94AC4" w14:textId="77777777">
        <w:tc>
          <w:tcPr>
            <w:tcW w:w="1650" w:type="pct"/>
          </w:tcPr>
          <w:p w14:paraId="5B130EF0" w14:textId="77777777">
            <w:pPr>
              <w:pStyle w:val="Tabledata"/>
            </w:pPr>
            <w:r>
              <w:t>Rq HC</w:t>
            </w:r>
          </w:p>
        </w:tc>
        <w:tc>
          <w:tcPr>
            <w:tcW w:w="3350" w:type="pct"/>
          </w:tcPr>
          <w:p w14:paraId="0530E622" w14:textId="77777777">
            <w:pPr>
              <w:pStyle w:val="Tabledata"/>
            </w:pPr>
            <w:r>
              <w:t>Capacidad de calefacción necesaria</w:t>
            </w:r>
          </w:p>
        </w:tc>
      </w:tr>
      <w:tr w14:paraId="7C022EF9" w14:textId="77777777">
        <w:tc>
          <w:tcPr>
            <w:tcW w:w="1650" w:type="pct"/>
          </w:tcPr>
          <w:p w14:paraId="7E41D79B" w14:textId="77777777">
            <w:pPr>
              <w:pStyle w:val="Tabledata"/>
            </w:pPr>
            <w:r>
              <w:t>PIH</w:t>
            </w:r>
          </w:p>
        </w:tc>
        <w:tc>
          <w:tcPr>
            <w:tcW w:w="3350" w:type="pct"/>
          </w:tcPr>
          <w:p w14:paraId="3EF94613" w14:textId="77777777">
            <w:pPr>
              <w:pStyle w:val="Tabledata"/>
            </w:pPr>
            <w:r>
              <w:t>Entrada de potencia en modo calefacción</w:t>
            </w:r>
          </w:p>
        </w:tc>
      </w:tr>
      <w:tr w14:paraId="4309D5E9" w14:textId="77777777">
        <w:tc>
          <w:tcPr>
            <w:tcW w:w="1650" w:type="pct"/>
          </w:tcPr>
          <w:p w14:paraId="7AD1121F" w14:textId="77777777">
            <w:pPr>
              <w:pStyle w:val="Tabledata"/>
            </w:pPr>
            <w:r>
              <w:t>InH</w:t>
            </w:r>
          </w:p>
        </w:tc>
        <w:tc>
          <w:tcPr>
            <w:tcW w:w="3350" w:type="pct"/>
          </w:tcPr>
          <w:p w14:paraId="41B11F48" w14:textId="77777777">
            <w:pPr>
              <w:pStyle w:val="Tabledata"/>
            </w:pPr>
            <w:r>
              <w:t>Temperatura de entrada de agua en modo de calefacción</w:t>
            </w:r>
          </w:p>
        </w:tc>
      </w:tr>
      <w:tr w14:paraId="4A0B886D" w14:textId="77777777">
        <w:tc>
          <w:tcPr>
            <w:tcW w:w="1650" w:type="pct"/>
          </w:tcPr>
          <w:p w14:paraId="6B6033CB" w14:textId="77777777">
            <w:pPr>
              <w:pStyle w:val="Tabledata"/>
            </w:pPr>
            <w:r>
              <w:t>OutH</w:t>
            </w:r>
          </w:p>
        </w:tc>
        <w:tc>
          <w:tcPr>
            <w:tcW w:w="3350" w:type="pct"/>
          </w:tcPr>
          <w:p w14:paraId="64AFDF04" w14:textId="77777777">
            <w:pPr>
              <w:pStyle w:val="Tabledata"/>
            </w:pPr>
            <w:r>
              <w:t>Temperatura de salida del agua en modo de calefacción</w:t>
            </w:r>
          </w:p>
        </w:tc>
      </w:tr>
      <w:tr w14:paraId="5EC5F422" w14:textId="77777777">
        <w:tc>
          <w:tcPr>
            <w:tcW w:w="1650" w:type="pct"/>
          </w:tcPr>
          <w:p w14:paraId="377D8D9F" w14:textId="77777777">
            <w:pPr>
              <w:pStyle w:val="Tabledata"/>
            </w:pPr>
            <w:r>
              <w:t xml:space="preserve">Tubería </w:t>
            </w:r>
          </w:p>
        </w:tc>
        <w:tc>
          <w:tcPr>
            <w:tcW w:w="3350" w:type="pct"/>
          </w:tcPr>
          <w:p w14:paraId="66AEE64D" w14:textId="77777777">
            <w:pPr>
              <w:pStyle w:val="Tabledata"/>
            </w:pPr>
            <w:r>
              <w:t>Mayor distancia de la unidad interior a la unidad exterior</w:t>
            </w:r>
          </w:p>
        </w:tc>
      </w:tr>
      <w:tr w14:paraId="49A32AF3" w14:textId="77777777">
        <w:tc>
          <w:tcPr>
            <w:tcW w:w="1650" w:type="pct"/>
          </w:tcPr>
          <w:p w14:paraId="6B33A639" w14:textId="77777777">
            <w:pPr>
              <w:pStyle w:val="Tabledata"/>
            </w:pPr>
            <w:r>
              <w:t>Carga refrigerante</w:t>
            </w:r>
          </w:p>
        </w:tc>
        <w:tc>
          <w:tcPr>
            <w:tcW w:w="3350" w:type="pct"/>
          </w:tcPr>
          <w:p w14:paraId="377CCBCC" w14:textId="77777777">
            <w:pPr>
              <w:pStyle w:val="Tabledata"/>
            </w:pPr>
            <w:r>
              <w:t>Carga estándar del refrigerante de la fábrica (longitud real de la tubería de 16.4ft) sin la carga adicional del refrigerant. Para el cálculo de la carga de refrigerante adicional, consulte el cuadro de datos</w:t>
            </w:r>
          </w:p>
        </w:tc>
      </w:tr>
      <w:tr w14:paraId="0A33EA5A" w14:textId="77777777">
        <w:tc>
          <w:tcPr>
            <w:tcW w:w="1650" w:type="pct"/>
          </w:tcPr>
          <w:p w14:paraId="13B37DF4" w14:textId="77777777">
            <w:pPr>
              <w:pStyle w:val="Tabledata"/>
            </w:pPr>
            <w:r>
              <w:t>Ex Refr</w:t>
            </w:r>
          </w:p>
        </w:tc>
        <w:tc>
          <w:tcPr>
            <w:tcW w:w="3350" w:type="pct"/>
          </w:tcPr>
          <w:p w14:paraId="67F3ACAA" w14:textId="77777777">
            <w:pPr>
              <w:pStyle w:val="Tabledata"/>
            </w:pPr>
            <w:r>
              <w:t>Carga adicional de refrigerante</w:t>
            </w:r>
          </w:p>
        </w:tc>
      </w:tr>
      <w:tr w14:paraId="63E6A9F9" w14:textId="77777777">
        <w:tc>
          <w:tcPr>
            <w:tcW w:w="1650" w:type="pct"/>
          </w:tcPr>
          <w:p w14:paraId="04B22417" w14:textId="77777777">
            <w:pPr>
              <w:pStyle w:val="Tabledata"/>
            </w:pPr>
            <w:r>
              <w:t>Fase</w:t>
            </w:r>
          </w:p>
        </w:tc>
        <w:tc>
          <w:tcPr>
            <w:tcW w:w="3350" w:type="pct"/>
          </w:tcPr>
          <w:p w14:paraId="411F2BF8" w14:textId="77777777">
            <w:pPr>
              <w:pStyle w:val="Tabledata"/>
            </w:pPr>
            <w:r>
              <w:t>Alimentación (tensión y fases)</w:t>
            </w:r>
          </w:p>
        </w:tc>
      </w:tr>
      <w:tr w14:paraId="2DFB9554" w14:textId="77777777">
        <w:tc>
          <w:tcPr>
            <w:tcW w:w="1650" w:type="pct"/>
          </w:tcPr>
          <w:p w14:paraId="2313B057" w14:textId="77777777">
            <w:pPr>
              <w:pStyle w:val="Tabledata"/>
            </w:pPr>
            <w:r>
              <w:t>MCA</w:t>
            </w:r>
          </w:p>
        </w:tc>
        <w:tc>
          <w:tcPr>
            <w:tcW w:w="3350" w:type="pct"/>
          </w:tcPr>
          <w:p w14:paraId="4560CF40" w14:textId="77777777">
            <w:pPr>
              <w:pStyle w:val="Tabledata"/>
            </w:pPr>
            <w:r>
              <w:t>Amperios mínimos del circuito</w:t>
            </w:r>
          </w:p>
        </w:tc>
      </w:tr>
      <w:tr w14:paraId="1D84B01B" w14:textId="77777777">
        <w:tc>
          <w:tcPr>
            <w:tcW w:w="1650" w:type="pct"/>
          </w:tcPr>
          <w:p w14:paraId="279C9182" w14:textId="77777777">
            <w:pPr>
              <w:pStyle w:val="Tabledata"/>
            </w:pPr>
            <w:r>
              <w:t>MOP</w:t>
            </w:r>
          </w:p>
        </w:tc>
        <w:tc>
          <w:tcPr>
            <w:tcW w:w="3350" w:type="pct"/>
          </w:tcPr>
          <w:p w14:paraId="3C86E179" w14:textId="77777777">
            <w:pPr>
              <w:pStyle w:val="Tabledata"/>
            </w:pPr>
            <w:r>
              <w:t>Protección Máxima de Sobrecorriente</w:t>
            </w:r>
          </w:p>
        </w:tc>
      </w:tr>
      <w:tr w14:paraId="33F75429" w14:textId="77777777">
        <w:tc>
          <w:tcPr>
            <w:tcW w:w="1650" w:type="pct"/>
          </w:tcPr>
          <w:p w14:paraId="471FDC69" w14:textId="1244ED7C">
            <w:pPr>
              <w:pStyle w:val="Tabledata"/>
            </w:pPr>
            <w:r>
              <w:t>FLA</w:t>
            </w:r>
          </w:p>
        </w:tc>
        <w:tc>
          <w:tcPr>
            <w:tcW w:w="3350" w:type="pct"/>
          </w:tcPr>
          <w:p w14:paraId="2C5780DC" w14:textId="79FD476B">
            <w:pPr>
              <w:pStyle w:val="Tabledata"/>
            </w:pPr>
            <w:r>
              <w:t>Entrada del motor del ventilador</w:t>
            </w:r>
          </w:p>
        </w:tc>
      </w:tr>
      <w:tr w14:paraId="7BB3E00F" w14:textId="77777777">
        <w:tc>
          <w:tcPr>
            <w:tcW w:w="1650" w:type="pct"/>
          </w:tcPr>
          <w:p w14:paraId="0664CAC9" w14:textId="00FB339D">
            <w:pPr>
              <w:pStyle w:val="Tabledata"/>
            </w:pPr>
            <w:r>
              <w:t>RLA</w:t>
            </w:r>
          </w:p>
        </w:tc>
        <w:tc>
          <w:tcPr>
            <w:tcW w:w="3350" w:type="pct"/>
          </w:tcPr>
          <w:p w14:paraId="63C445BA" w14:textId="1DB8BC2E">
            <w:pPr>
              <w:pStyle w:val="Tabledata"/>
            </w:pPr>
            <w:r>
              <w:t>Amperios de funcionamiento nominales</w:t>
            </w:r>
          </w:p>
        </w:tc>
      </w:tr>
      <w:tr w14:paraId="2271E082" w14:textId="77777777">
        <w:tc>
          <w:tcPr>
            <w:tcW w:w="1650" w:type="pct"/>
          </w:tcPr>
          <w:p w14:paraId="380658F4" w14:textId="77777777">
            <w:pPr>
              <w:pStyle w:val="Tabledata"/>
            </w:pPr>
            <w:r>
              <w:t>AnxAlxPf</w:t>
            </w:r>
          </w:p>
        </w:tc>
        <w:tc>
          <w:tcPr>
            <w:tcW w:w="3350" w:type="pct"/>
          </w:tcPr>
          <w:p w14:paraId="668F4C60" w14:textId="77777777">
            <w:pPr>
              <w:pStyle w:val="Tabledata"/>
            </w:pPr>
            <w:r>
              <w:t xml:space="preserve">AnchoxAltoxProfundo </w:t>
            </w:r>
          </w:p>
        </w:tc>
      </w:tr>
      <w:tr w14:paraId="7D8B0442" w14:textId="77777777">
        <w:tc>
          <w:tcPr>
            <w:tcW w:w="1650" w:type="pct"/>
          </w:tcPr>
          <w:p w14:paraId="05BEA8B5" w14:textId="77777777">
            <w:pPr>
              <w:pStyle w:val="Tabledata"/>
            </w:pPr>
            <w:r>
              <w:t>Peso</w:t>
            </w:r>
          </w:p>
        </w:tc>
        <w:tc>
          <w:tcPr>
            <w:tcW w:w="3350" w:type="pct"/>
          </w:tcPr>
          <w:p w14:paraId="7E5AD42F" w14:textId="77777777">
            <w:pPr>
              <w:pStyle w:val="Tabledata"/>
            </w:pPr>
            <w:r>
              <w:t>Peso del dispositivo</w:t>
            </w:r>
          </w:p>
        </w:tc>
      </w:tr>
      <w:tr w14:paraId="7489D20C" w14:textId="77777777">
        <w:tc>
          <w:tcPr>
            <w:tcW w:w="1650" w:type="pct"/>
          </w:tcPr>
          <w:p w14:paraId="592F5B79" w14:textId="77777777">
            <w:pPr>
              <w:pStyle w:val="Tabledata"/>
            </w:pPr>
            <w:r>
              <w:t>EER</w:t>
            </w:r>
          </w:p>
        </w:tc>
        <w:tc>
          <w:tcPr>
            <w:tcW w:w="3350" w:type="pct"/>
          </w:tcPr>
          <w:p w14:paraId="08D528C5" w14:textId="77777777">
            <w:pPr>
              <w:pStyle w:val="Tabledata"/>
            </w:pPr>
            <w:r>
              <w:t>Valor EER en la condición nominal</w:t>
            </w:r>
          </w:p>
        </w:tc>
      </w:tr>
      <w:tr w14:paraId="486D96B7" w14:textId="77777777">
        <w:tc>
          <w:tcPr>
            <w:tcW w:w="1650" w:type="pct"/>
          </w:tcPr>
          <w:p w14:paraId="664C174F" w14:textId="77777777">
            <w:pPr>
              <w:pStyle w:val="Tabledata"/>
            </w:pPr>
            <w:r>
              <w:t>IEER</w:t>
            </w:r>
          </w:p>
        </w:tc>
        <w:tc>
          <w:tcPr>
            <w:tcW w:w="3350" w:type="pct"/>
          </w:tcPr>
          <w:p w14:paraId="102722C5" w14:textId="77777777">
            <w:pPr>
              <w:pStyle w:val="Tabledata"/>
            </w:pPr>
            <w:r>
              <w:t>Valor IEER en condición nominal</w:t>
            </w:r>
          </w:p>
        </w:tc>
      </w:tr>
      <w:tr w14:paraId="32DE0CC0" w14:textId="77777777">
        <w:tc>
          <w:tcPr>
            <w:tcW w:w="1650" w:type="pct"/>
          </w:tcPr>
          <w:p w14:paraId="2F3BB855" w14:textId="77777777">
            <w:pPr>
              <w:pStyle w:val="Tabledata"/>
            </w:pPr>
            <w:r>
              <w:t>COP47</w:t>
            </w:r>
          </w:p>
        </w:tc>
        <w:tc>
          <w:tcPr>
            <w:tcW w:w="3350" w:type="pct"/>
          </w:tcPr>
          <w:p w14:paraId="211B6428" w14:textId="77777777">
            <w:pPr>
              <w:pStyle w:val="Tabledata"/>
              <w:rPr>
                <w:lang w:val="fr-FR"/>
              </w:rPr>
            </w:pPr>
            <w:r>
              <w:rPr>
                <w:lang w:val="fr-FR"/>
              </w:rPr>
              <w:t>COP en condiciones nominales ya temperatura ambiente de 8°C</w:t>
            </w:r>
          </w:p>
        </w:tc>
      </w:tr>
      <w:tr w14:paraId="7DAF1BE2" w14:textId="77777777">
        <w:tc>
          <w:tcPr>
            <w:tcW w:w="1650" w:type="pct"/>
          </w:tcPr>
          <w:p w14:paraId="0B9C00C3" w14:textId="77777777">
            <w:pPr>
              <w:pStyle w:val="Tabledata"/>
            </w:pPr>
            <w:r>
              <w:t>COP17</w:t>
            </w:r>
          </w:p>
        </w:tc>
        <w:tc>
          <w:tcPr>
            <w:tcW w:w="3350" w:type="pct"/>
          </w:tcPr>
          <w:p w14:paraId="7AD5F89A" w14:textId="77777777">
            <w:pPr>
              <w:pStyle w:val="Tabledata"/>
              <w:rPr>
                <w:lang w:val="fr-FR"/>
              </w:rPr>
            </w:pPr>
            <w:r>
              <w:rPr>
                <w:lang w:val="fr-FR"/>
              </w:rPr>
              <w:t>COP en condiciones nominales ya temperatura ambiente de -8°C</w:t>
            </w:r>
          </w:p>
        </w:tc>
      </w:tr>
    </w:tbl>
    <w:p w14:paraId="52A98CAE" w14:textId="77777777">
      <w:pPr>
        <w:spacing w:line="276" w:lineRule="auto"/>
      </w:pPr>
      <w:r>
        <w:br w:type="page"/>
      </w:r>
    </w:p>
    <w:p w14:paraId="4D86DF01" w14:textId="77777777"/>
    <w:p w14:paraId="4A260380" w14:textId="77777777">
      <w:pPr>
        <w:pStyle w:val="Heading2"/>
      </w:pPr>
      <w:r>
        <w:t>Detalles ud. Exterior</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923"/>
        <w:gridCol w:w="1171"/>
        <w:gridCol w:w="1065"/>
        <w:gridCol w:w="1150"/>
        <w:gridCol w:w="1063"/>
        <w:gridCol w:w="1136"/>
        <w:gridCol w:w="1156"/>
        <w:gridCol w:w="648"/>
        <w:gridCol w:w="720"/>
        <w:gridCol w:w="1163"/>
      </w:tblGrid>
      <w:tr w14:paraId="444FF02E" w14:textId="77777777">
        <w:trPr>
          <w:trHeight w:val="87"/>
          <w:tblHeader/>
        </w:trPr>
        <w:tc>
          <w:tcPr>
            <w:tcW w:w="451" w:type="pct"/>
            <w:vMerge w:val="restart"/>
            <w:shd w:val="clear" w:color="auto" w:fill="DDDDDD"/>
            <w:tcMar>
              <w:left w:w="28" w:type="dxa"/>
            </w:tcMar>
          </w:tcPr>
          <w:p w14:paraId="2F61330C" w14:textId="77777777">
            <w:pPr>
              <w:pStyle w:val="tableheadercentered"/>
              <w:rPr>
                <w:lang w:val="nl-NL"/>
              </w:rPr>
            </w:pPr>
            <w:r>
              <w:rPr>
                <w:lang w:val="nl-NL"/>
              </w:rPr>
              <w:t>Nombre</w:t>
            </w:r>
          </w:p>
        </w:tc>
        <w:tc>
          <w:tcPr>
            <w:tcW w:w="577" w:type="pct"/>
            <w:vMerge w:val="restart"/>
            <w:shd w:val="clear" w:color="auto" w:fill="DDDDDD"/>
            <w:tcMar>
              <w:left w:w="28" w:type="dxa"/>
            </w:tcMar>
          </w:tcPr>
          <w:p w14:paraId="3EF01C44" w14:textId="77777777">
            <w:pPr>
              <w:pStyle w:val="tableheadercentered"/>
              <w:rPr>
                <w:lang w:val="nl-NL"/>
              </w:rPr>
            </w:pPr>
            <w:r>
              <w:rPr>
                <w:lang w:val="nl-NL"/>
              </w:rPr>
              <w:t>Modelo</w:t>
            </w:r>
          </w:p>
        </w:tc>
        <w:tc>
          <w:tcPr>
            <w:tcW w:w="523" w:type="pct"/>
            <w:vMerge w:val="restart"/>
            <w:shd w:val="clear" w:color="auto" w:fill="DDDDDD"/>
          </w:tcPr>
          <w:p w14:paraId="1C792C6E" w14:textId="77777777">
            <w:pPr>
              <w:pStyle w:val="tableheadercentered"/>
              <w:jc w:val="center"/>
              <w:rPr>
                <w:lang w:val="nl-NL"/>
              </w:rPr>
            </w:pPr>
            <w:r>
              <w:rPr>
                <w:lang w:val="nl-NL"/>
              </w:rPr>
              <w:t>CR</w:t>
            </w:r>
          </w:p>
        </w:tc>
        <w:tc>
          <w:tcPr>
            <w:tcW w:w="1648" w:type="pct"/>
            <w:gridSpan w:val="3"/>
            <w:shd w:val="clear" w:color="auto" w:fill="DDDDDD"/>
          </w:tcPr>
          <w:p w14:paraId="6FAA35A0" w14:textId="77777777">
            <w:pPr>
              <w:pStyle w:val="tableheadercentered"/>
              <w:jc w:val="center"/>
              <w:rPr>
                <w:lang w:val="nl-NL"/>
              </w:rPr>
            </w:pPr>
            <w:r>
              <w:rPr>
                <w:lang w:val="nl-NL"/>
              </w:rPr>
              <w:t>Refrigeración</w:t>
            </w:r>
          </w:p>
        </w:tc>
        <w:tc>
          <w:tcPr>
            <w:tcW w:w="1228" w:type="pct"/>
            <w:gridSpan w:val="3"/>
            <w:shd w:val="clear" w:color="auto" w:fill="DDDDDD"/>
          </w:tcPr>
          <w:p w14:paraId="6FD827C5" w14:textId="77777777">
            <w:pPr>
              <w:pStyle w:val="tableheadercentered"/>
              <w:jc w:val="center"/>
              <w:rPr>
                <w:lang w:val="nl-NL"/>
              </w:rPr>
            </w:pPr>
            <w:r>
              <w:rPr>
                <w:lang w:val="nl-NL"/>
              </w:rPr>
              <w:t>Calefacción</w:t>
            </w:r>
          </w:p>
        </w:tc>
        <w:tc>
          <w:tcPr>
            <w:tcW w:w="573" w:type="pct"/>
            <w:vMerge w:val="restart"/>
            <w:shd w:val="clear" w:color="auto" w:fill="DDDDDD"/>
          </w:tcPr>
          <w:p w14:paraId="527A9917" w14:textId="77777777">
            <w:pPr>
              <w:pStyle w:val="tableheadercentered"/>
              <w:jc w:val="center"/>
              <w:rPr>
                <w:lang w:val="nl-NL"/>
              </w:rPr>
            </w:pPr>
            <w:r>
              <w:rPr>
                <w:lang w:val="nl-NL"/>
              </w:rPr>
              <w:t>Tubería</w:t>
            </w:r>
          </w:p>
        </w:tc>
      </w:tr>
      <w:tr w14:paraId="5C877D08" w14:textId="77777777">
        <w:trPr>
          <w:trHeight w:val="87"/>
          <w:tblHeader/>
        </w:trPr>
        <w:tc>
          <w:tcPr>
            <w:tcW w:w="451" w:type="pct"/>
            <w:vMerge/>
            <w:shd w:val="clear" w:color="auto" w:fill="DDDDDD"/>
            <w:tcMar>
              <w:left w:w="28" w:type="dxa"/>
            </w:tcMar>
          </w:tcPr>
          <w:p w14:paraId="49BDF2F8" w14:textId="77777777">
            <w:pPr>
              <w:pStyle w:val="tableheadercentered"/>
              <w:rPr>
                <w:lang w:val="nl-NL"/>
              </w:rPr>
            </w:pPr>
          </w:p>
        </w:tc>
        <w:tc>
          <w:tcPr>
            <w:tcW w:w="577" w:type="pct"/>
            <w:vMerge/>
            <w:shd w:val="clear" w:color="auto" w:fill="DDDDDD"/>
            <w:tcMar>
              <w:left w:w="28" w:type="dxa"/>
            </w:tcMar>
          </w:tcPr>
          <w:p w14:paraId="171F0144" w14:textId="77777777">
            <w:pPr>
              <w:pStyle w:val="tableheadercentered"/>
              <w:rPr>
                <w:lang w:val="nl-NL"/>
              </w:rPr>
            </w:pPr>
          </w:p>
        </w:tc>
        <w:tc>
          <w:tcPr>
            <w:tcW w:w="523" w:type="pct"/>
            <w:vMerge/>
            <w:shd w:val="clear" w:color="auto" w:fill="DDDDDD"/>
          </w:tcPr>
          <w:p w14:paraId="1B805A22" w14:textId="77777777">
            <w:pPr>
              <w:pStyle w:val="tableheadercentered"/>
              <w:jc w:val="center"/>
              <w:rPr>
                <w:lang w:val="nl-NL"/>
              </w:rPr>
            </w:pPr>
          </w:p>
        </w:tc>
        <w:tc>
          <w:tcPr>
            <w:tcW w:w="566" w:type="pct"/>
            <w:shd w:val="clear" w:color="auto" w:fill="DDDDDD"/>
          </w:tcPr>
          <w:p w14:paraId="260E8852" w14:textId="77777777">
            <w:pPr>
              <w:pStyle w:val="tableheadercentered"/>
              <w:jc w:val="center"/>
              <w:rPr>
                <w:lang w:val="nl-NL"/>
              </w:rPr>
            </w:pPr>
            <w:r>
              <w:rPr>
                <w:lang w:val="nl-NL"/>
              </w:rPr>
              <w:t xml:space="preserve">Tmp C </w:t>
            </w:r>
          </w:p>
        </w:tc>
        <w:tc>
          <w:tcPr>
            <w:tcW w:w="522" w:type="pct"/>
            <w:shd w:val="clear" w:color="auto" w:fill="DDDDDD"/>
          </w:tcPr>
          <w:p w14:paraId="16906D96" w14:textId="77777777">
            <w:pPr>
              <w:pStyle w:val="tableheadercentered"/>
              <w:jc w:val="center"/>
              <w:rPr>
                <w:lang w:val="nl-NL"/>
              </w:rPr>
            </w:pPr>
            <w:r>
              <w:rPr>
                <w:lang w:val="nl-NL"/>
              </w:rPr>
              <w:t>CC</w:t>
            </w:r>
          </w:p>
        </w:tc>
        <w:tc>
          <w:tcPr>
            <w:tcW w:w="559" w:type="pct"/>
            <w:shd w:val="clear" w:color="auto" w:fill="DDDDDD"/>
          </w:tcPr>
          <w:p w14:paraId="3DC8C505" w14:textId="77777777">
            <w:pPr>
              <w:pStyle w:val="tableheadercentered"/>
              <w:jc w:val="center"/>
              <w:rPr>
                <w:lang w:val="nl-NL"/>
              </w:rPr>
            </w:pPr>
            <w:r>
              <w:rPr>
                <w:lang w:val="nl-NL"/>
              </w:rPr>
              <w:t>Rq CC</w:t>
            </w:r>
          </w:p>
        </w:tc>
        <w:tc>
          <w:tcPr>
            <w:tcW w:w="570" w:type="pct"/>
            <w:shd w:val="clear" w:color="auto" w:fill="DDDDDD"/>
          </w:tcPr>
          <w:p w14:paraId="5A3B2D20" w14:textId="77777777">
            <w:pPr>
              <w:pStyle w:val="tableheadercentered"/>
              <w:jc w:val="center"/>
              <w:rPr>
                <w:lang w:val="nl-NL"/>
              </w:rPr>
            </w:pPr>
            <w:r>
              <w:rPr>
                <w:lang w:val="nl-NL"/>
              </w:rPr>
              <w:t>Tmp H</w:t>
            </w:r>
          </w:p>
        </w:tc>
        <w:tc>
          <w:tcPr>
            <w:tcW w:w="311" w:type="pct"/>
            <w:shd w:val="clear" w:color="auto" w:fill="DDDDDD"/>
          </w:tcPr>
          <w:p w14:paraId="2B3F1C70" w14:textId="77777777">
            <w:pPr>
              <w:pStyle w:val="tableheadercentered"/>
              <w:jc w:val="center"/>
              <w:rPr>
                <w:lang w:val="nl-NL"/>
              </w:rPr>
            </w:pPr>
            <w:r>
              <w:rPr>
                <w:lang w:val="nl-NL"/>
              </w:rPr>
              <w:t>HC</w:t>
            </w:r>
          </w:p>
        </w:tc>
        <w:tc>
          <w:tcPr>
            <w:tcW w:w="348" w:type="pct"/>
            <w:shd w:val="clear" w:color="auto" w:fill="DDDDDD"/>
          </w:tcPr>
          <w:p w14:paraId="2F32B92C" w14:textId="77777777">
            <w:pPr>
              <w:pStyle w:val="tableheadercentered"/>
              <w:jc w:val="center"/>
              <w:rPr>
                <w:lang w:val="nl-NL"/>
              </w:rPr>
            </w:pPr>
            <w:r>
              <w:rPr>
                <w:lang w:val="nl-NL"/>
              </w:rPr>
              <w:t>Rq HC</w:t>
            </w:r>
          </w:p>
        </w:tc>
        <w:tc>
          <w:tcPr>
            <w:tcW w:w="573" w:type="pct"/>
            <w:vMerge/>
            <w:shd w:val="clear" w:color="auto" w:fill="DDDDDD"/>
          </w:tcPr>
          <w:p w14:paraId="47F6A793" w14:textId="77777777">
            <w:pPr>
              <w:pStyle w:val="tableheadercentered"/>
              <w:jc w:val="center"/>
              <w:rPr>
                <w:lang w:val="nl-NL"/>
              </w:rPr>
            </w:pPr>
          </w:p>
        </w:tc>
      </w:tr>
      <w:tr w14:paraId="529713ED" w14:textId="77777777">
        <w:trPr>
          <w:trHeight w:val="86"/>
          <w:tblHeader/>
        </w:trPr>
        <w:tc>
          <w:tcPr>
            <w:tcW w:w="451" w:type="pct"/>
            <w:vMerge/>
            <w:shd w:val="clear" w:color="auto" w:fill="DDDDDD"/>
            <w:tcMar>
              <w:left w:w="28" w:type="dxa"/>
            </w:tcMar>
          </w:tcPr>
          <w:p w14:paraId="54D47273" w14:textId="77777777">
            <w:pPr>
              <w:pStyle w:val="tableheadercentered"/>
              <w:rPr>
                <w:lang w:val="nl-NL"/>
              </w:rPr>
            </w:pPr>
          </w:p>
        </w:tc>
        <w:tc>
          <w:tcPr>
            <w:tcW w:w="577" w:type="pct"/>
            <w:vMerge/>
            <w:shd w:val="clear" w:color="auto" w:fill="DDDDDD"/>
            <w:tcMar>
              <w:left w:w="28" w:type="dxa"/>
            </w:tcMar>
          </w:tcPr>
          <w:p w14:paraId="753777BF" w14:textId="77777777">
            <w:pPr>
              <w:pStyle w:val="tableheadercentered"/>
              <w:rPr>
                <w:lang w:val="nl-NL"/>
              </w:rPr>
            </w:pPr>
          </w:p>
        </w:tc>
        <w:tc>
          <w:tcPr>
            <w:tcW w:w="523" w:type="pct"/>
            <w:shd w:val="clear" w:color="auto" w:fill="DDDDDD"/>
          </w:tcPr>
          <w:p w14:paraId="6BF9CFA6" w14:textId="77777777">
            <w:pPr>
              <w:pStyle w:val="tableheadercentered"/>
              <w:jc w:val="center"/>
              <w:rPr>
                <w:lang w:val="nl-NL"/>
              </w:rPr>
            </w:pPr>
            <w:r>
              <w:rPr>
                <w:lang w:val="nl-NL"/>
              </w:rPr>
              <w:t>%</w:t>
            </w:r>
          </w:p>
        </w:tc>
        <w:tc>
          <w:tcPr>
            <w:tcW w:w="566" w:type="pct"/>
            <w:shd w:val="clear" w:color="auto" w:fill="DDDDDD"/>
          </w:tcPr>
          <w:p w14:paraId="699FF77B" w14:textId="77777777">
            <w:pPr>
              <w:pStyle w:val="tableheadercentered"/>
              <w:jc w:val="center"/>
              <w:rPr>
                <w:lang w:val="nl-NL"/>
              </w:rPr>
            </w:pPr>
            <w:r>
              <w:rPr>
                <w:lang w:val="nl-NL"/>
              </w:rPr>
              <w:t>°C</w:t>
            </w:r>
          </w:p>
        </w:tc>
        <w:tc>
          <w:tcPr>
            <w:tcW w:w="522" w:type="pct"/>
            <w:shd w:val="clear" w:color="auto" w:fill="DDDDDD"/>
          </w:tcPr>
          <w:p w14:paraId="38E62458" w14:textId="77777777">
            <w:pPr>
              <w:pStyle w:val="tableheadercentered"/>
              <w:jc w:val="center"/>
              <w:rPr>
                <w:lang w:val="nl-NL"/>
              </w:rPr>
            </w:pPr>
            <w:r>
              <w:rPr>
                <w:lang w:val="nl-NL"/>
              </w:rPr>
              <w:t>kW</w:t>
            </w:r>
          </w:p>
        </w:tc>
        <w:tc>
          <w:tcPr>
            <w:tcW w:w="559" w:type="pct"/>
            <w:shd w:val="clear" w:color="auto" w:fill="DDDDDD"/>
          </w:tcPr>
          <w:p w14:paraId="700D04B4" w14:textId="77777777">
            <w:pPr>
              <w:pStyle w:val="tableheadercentered"/>
              <w:jc w:val="center"/>
              <w:rPr>
                <w:lang w:val="nl-NL"/>
              </w:rPr>
            </w:pPr>
            <w:r>
              <w:rPr>
                <w:lang w:val="nl-NL"/>
              </w:rPr>
              <w:t>kW</w:t>
            </w:r>
          </w:p>
        </w:tc>
        <w:tc>
          <w:tcPr>
            <w:tcW w:w="570" w:type="pct"/>
            <w:shd w:val="clear" w:color="auto" w:fill="DDDDDD"/>
          </w:tcPr>
          <w:p w14:paraId="3E7A6B32" w14:textId="77777777">
            <w:pPr>
              <w:pStyle w:val="tableheadercentered"/>
              <w:jc w:val="center"/>
              <w:rPr>
                <w:lang w:val="nl-NL"/>
              </w:rPr>
            </w:pPr>
            <w:r>
              <w:rPr>
                <w:lang w:val="nl-NL"/>
              </w:rPr>
              <w:t>°C</w:t>
            </w:r>
            <w:r>
              <w:rPr>
                <w:lang w:val="nl-NL"/>
              </w:rPr>
              <w:br/>
            </w:r>
            <w:r>
              <w:rPr>
                <w:lang w:val="nl-NL"/>
              </w:rPr>
              <w:t>(DBT/RH)</w:t>
            </w:r>
          </w:p>
        </w:tc>
        <w:tc>
          <w:tcPr>
            <w:tcW w:w="311" w:type="pct"/>
            <w:shd w:val="clear" w:color="auto" w:fill="DDDDDD"/>
          </w:tcPr>
          <w:p w14:paraId="796F361A" w14:textId="77777777">
            <w:pPr>
              <w:pStyle w:val="tableheadercentered"/>
              <w:jc w:val="center"/>
              <w:rPr>
                <w:lang w:val="nl-NL"/>
              </w:rPr>
            </w:pPr>
            <w:r>
              <w:rPr>
                <w:lang w:val="nl-NL"/>
              </w:rPr>
              <w:t>kW</w:t>
            </w:r>
          </w:p>
        </w:tc>
        <w:tc>
          <w:tcPr>
            <w:tcW w:w="348" w:type="pct"/>
            <w:shd w:val="clear" w:color="auto" w:fill="DDDDDD"/>
          </w:tcPr>
          <w:p w14:paraId="3A7B7496" w14:textId="77777777">
            <w:pPr>
              <w:pStyle w:val="tableheadercentered"/>
              <w:jc w:val="center"/>
              <w:rPr>
                <w:lang w:val="nl-NL"/>
              </w:rPr>
            </w:pPr>
            <w:r>
              <w:rPr>
                <w:lang w:val="nl-NL"/>
              </w:rPr>
              <w:t>kW</w:t>
            </w:r>
          </w:p>
        </w:tc>
        <w:tc>
          <w:tcPr>
            <w:tcW w:w="573" w:type="pct"/>
            <w:shd w:val="clear" w:color="auto" w:fill="DDDDDD"/>
          </w:tcPr>
          <w:p w14:paraId="2D34831F" w14:textId="77777777">
            <w:pPr>
              <w:pStyle w:val="tableheadercentered"/>
              <w:jc w:val="center"/>
              <w:rPr>
                <w:lang w:val="nl-NL"/>
              </w:rPr>
            </w:pPr>
            <w:r>
              <w:rPr>
                <w:lang w:val="nl-NL"/>
              </w:rPr>
              <w:t>m</w:t>
            </w:r>
          </w:p>
        </w:tc>
      </w:tr>
      <w:tr w14:paraId="461D90A2" w14:textId="77777777">
        <w:tc>
          <w:tcPr>
            <w:tcW w:w="451" w:type="pct"/>
            <w:tcMar>
              <w:left w:w="28" w:type="dxa"/>
            </w:tcMar>
          </w:tcPr>
          <w:p w14:paraId="08E458DF" w14:textId="77777777">
            <w:pPr>
              <w:pStyle w:val="Tabledata"/>
            </w:pPr>
            <w:r>
              <w:t>HABITACIONES PL.6ª</w:t>
            </w:r>
          </w:p>
        </w:tc>
        <w:tc>
          <w:tcPr>
            <w:tcW w:w="577" w:type="pct"/>
          </w:tcPr>
          <w:p w14:paraId="3B321A76" w14:textId="77777777">
            <w:pPr>
              <w:pStyle w:val="Tabledata"/>
            </w:pPr>
            <w:r>
              <w:t>REYQ16U</w:t>
            </w:r>
          </w:p>
        </w:tc>
        <w:tc>
          <w:tcPr>
            <w:tcW w:w="523" w:type="pct"/>
          </w:tcPr>
          <w:p w14:paraId="0C2DE43B" w14:textId="77777777">
            <w:pPr>
              <w:pStyle w:val="Tabledata"/>
              <w:jc w:val="center"/>
            </w:pPr>
            <w:r>
              <w:t>61,6</w:t>
            </w:r>
          </w:p>
        </w:tc>
        <w:tc>
          <w:tcPr>
            <w:tcW w:w="566" w:type="pct"/>
          </w:tcPr>
          <w:p w14:paraId="57996A39" w14:textId="77777777">
            <w:pPr>
              <w:pStyle w:val="Tabledata"/>
              <w:jc w:val="center"/>
            </w:pPr>
            <w:r>
              <w:t>29,0</w:t>
            </w:r>
          </w:p>
        </w:tc>
        <w:tc>
          <w:tcPr>
            <w:tcW w:w="522" w:type="pct"/>
          </w:tcPr>
          <w:p w14:paraId="338CEECA" w14:textId="77777777">
            <w:pPr>
              <w:pStyle w:val="Tabledata"/>
              <w:jc w:val="center"/>
            </w:pPr>
            <w:r>
              <w:t>44,0</w:t>
            </w:r>
          </w:p>
        </w:tc>
        <w:tc>
          <w:tcPr>
            <w:tcW w:w="559" w:type="pct"/>
          </w:tcPr>
          <w:p w14:paraId="40B18C4E" w14:textId="77777777">
            <w:pPr>
              <w:pStyle w:val="Tabledata"/>
              <w:jc w:val="center"/>
            </w:pPr>
            <w:r>
              <w:t>13,8</w:t>
            </w:r>
          </w:p>
        </w:tc>
        <w:tc>
          <w:tcPr>
            <w:tcW w:w="570" w:type="pct"/>
          </w:tcPr>
          <w:p w14:paraId="76606CC4" w14:textId="77777777">
            <w:pPr>
              <w:pStyle w:val="Tabledata"/>
              <w:jc w:val="center"/>
            </w:pPr>
            <w:r>
              <w:t>0,0/86%</w:t>
            </w:r>
          </w:p>
        </w:tc>
        <w:tc>
          <w:tcPr>
            <w:tcW w:w="311" w:type="pct"/>
          </w:tcPr>
          <w:p w14:paraId="6C3992A3" w14:textId="77777777">
            <w:pPr>
              <w:pStyle w:val="Tabledata"/>
              <w:jc w:val="center"/>
            </w:pPr>
            <w:r>
              <w:t>32,2</w:t>
            </w:r>
          </w:p>
        </w:tc>
        <w:tc>
          <w:tcPr>
            <w:tcW w:w="348" w:type="pct"/>
          </w:tcPr>
          <w:p w14:paraId="77BB65BB" w14:textId="77777777">
            <w:pPr>
              <w:pStyle w:val="Tabledata"/>
              <w:jc w:val="center"/>
            </w:pPr>
            <w:r>
              <w:t>15,7</w:t>
            </w:r>
          </w:p>
        </w:tc>
        <w:tc>
          <w:tcPr>
            <w:tcW w:w="573" w:type="pct"/>
          </w:tcPr>
          <w:p w14:paraId="6B3AB423" w14:textId="77777777">
            <w:pPr>
              <w:pStyle w:val="Tabledata"/>
              <w:jc w:val="center"/>
            </w:pPr>
            <w:r>
              <w:t>7,5</w:t>
            </w:r>
          </w:p>
        </w:tc>
      </w:tr>
      <w:tr>
        <w:tc>
          <w:tcPr>
            <w:tcW w:w="451" w:type="pct"/>
            <w:tcMar>
              <w:left w:w="28" w:type="dxa"/>
            </w:tcMar>
          </w:tcPr>
          <w:p w14:paraId="08E458DF" w14:textId="77777777">
            <w:pPr>
              <w:pStyle w:val="Tabledata"/>
            </w:pPr>
            <w:r>
              <w:t>BOXES C/ LAFORJA</w:t>
            </w:r>
          </w:p>
        </w:tc>
        <w:tc>
          <w:tcPr>
            <w:tcW w:w="577" w:type="pct"/>
          </w:tcPr>
          <w:p w14:paraId="3B321A76" w14:textId="77777777">
            <w:pPr>
              <w:pStyle w:val="Tabledata"/>
            </w:pPr>
            <w:r>
              <w:t>REYQ24U</w:t>
            </w:r>
          </w:p>
        </w:tc>
        <w:tc>
          <w:tcPr>
            <w:tcW w:w="523" w:type="pct"/>
          </w:tcPr>
          <w:p w14:paraId="0C2DE43B" w14:textId="77777777">
            <w:pPr>
              <w:pStyle w:val="Tabledata"/>
              <w:jc w:val="center"/>
            </w:pPr>
            <w:r>
              <w:t>66,7</w:t>
            </w:r>
          </w:p>
        </w:tc>
        <w:tc>
          <w:tcPr>
            <w:tcW w:w="566" w:type="pct"/>
          </w:tcPr>
          <w:p w14:paraId="57996A39" w14:textId="77777777">
            <w:pPr>
              <w:pStyle w:val="Tabledata"/>
              <w:jc w:val="center"/>
            </w:pPr>
            <w:r>
              <w:t>29,0</w:t>
            </w:r>
          </w:p>
        </w:tc>
        <w:tc>
          <w:tcPr>
            <w:tcW w:w="522" w:type="pct"/>
          </w:tcPr>
          <w:p w14:paraId="338CEECA" w14:textId="77777777">
            <w:pPr>
              <w:pStyle w:val="Tabledata"/>
              <w:jc w:val="center"/>
            </w:pPr>
            <w:r>
              <w:t>65,9</w:t>
            </w:r>
          </w:p>
        </w:tc>
        <w:tc>
          <w:tcPr>
            <w:tcW w:w="559" w:type="pct"/>
          </w:tcPr>
          <w:p w14:paraId="40B18C4E" w14:textId="77777777">
            <w:pPr>
              <w:pStyle w:val="Tabledata"/>
              <w:jc w:val="center"/>
            </w:pPr>
            <w:r>
              <w:t>22,0</w:t>
            </w:r>
          </w:p>
        </w:tc>
        <w:tc>
          <w:tcPr>
            <w:tcW w:w="570" w:type="pct"/>
          </w:tcPr>
          <w:p w14:paraId="76606CC4" w14:textId="77777777">
            <w:pPr>
              <w:pStyle w:val="Tabledata"/>
              <w:jc w:val="center"/>
            </w:pPr>
            <w:r>
              <w:t>0,0/86%</w:t>
            </w:r>
          </w:p>
        </w:tc>
        <w:tc>
          <w:tcPr>
            <w:tcW w:w="311" w:type="pct"/>
          </w:tcPr>
          <w:p w14:paraId="6C3992A3" w14:textId="77777777">
            <w:pPr>
              <w:pStyle w:val="Tabledata"/>
              <w:jc w:val="center"/>
            </w:pPr>
            <w:r>
              <w:t>51,1</w:t>
            </w:r>
          </w:p>
        </w:tc>
        <w:tc>
          <w:tcPr>
            <w:tcW w:w="348" w:type="pct"/>
          </w:tcPr>
          <w:p w14:paraId="77BB65BB" w14:textId="77777777">
            <w:pPr>
              <w:pStyle w:val="Tabledata"/>
              <w:jc w:val="center"/>
            </w:pPr>
            <w:r>
              <w:t>25,4</w:t>
            </w:r>
          </w:p>
        </w:tc>
        <w:tc>
          <w:tcPr>
            <w:tcW w:w="573" w:type="pct"/>
          </w:tcPr>
          <w:p w14:paraId="6B3AB423" w14:textId="77777777">
            <w:pPr>
              <w:pStyle w:val="Tabledata"/>
              <w:jc w:val="center"/>
            </w:pPr>
            <w:r>
              <w:t>7,5</w:t>
            </w:r>
          </w:p>
        </w:tc>
      </w:tr>
      <w:tr>
        <w:tc>
          <w:tcPr>
            <w:tcW w:w="451" w:type="pct"/>
            <w:tcMar>
              <w:left w:w="28" w:type="dxa"/>
            </w:tcMar>
          </w:tcPr>
          <w:p w14:paraId="08E458DF" w14:textId="77777777">
            <w:pPr>
              <w:pStyle w:val="Tabledata"/>
            </w:pPr>
            <w:r>
              <w:t>BOXES LA PERGOLA</w:t>
            </w:r>
          </w:p>
        </w:tc>
        <w:tc>
          <w:tcPr>
            <w:tcW w:w="577" w:type="pct"/>
          </w:tcPr>
          <w:p w14:paraId="3B321A76" w14:textId="77777777">
            <w:pPr>
              <w:pStyle w:val="Tabledata"/>
            </w:pPr>
            <w:r>
              <w:t>REYQ24U</w:t>
            </w:r>
          </w:p>
        </w:tc>
        <w:tc>
          <w:tcPr>
            <w:tcW w:w="523" w:type="pct"/>
          </w:tcPr>
          <w:p w14:paraId="0C2DE43B" w14:textId="77777777">
            <w:pPr>
              <w:pStyle w:val="Tabledata"/>
              <w:jc w:val="center"/>
            </w:pPr>
            <w:r>
              <w:t>65,2</w:t>
            </w:r>
          </w:p>
        </w:tc>
        <w:tc>
          <w:tcPr>
            <w:tcW w:w="566" w:type="pct"/>
          </w:tcPr>
          <w:p w14:paraId="57996A39" w14:textId="77777777">
            <w:pPr>
              <w:pStyle w:val="Tabledata"/>
              <w:jc w:val="center"/>
            </w:pPr>
            <w:r>
              <w:t>29,0</w:t>
            </w:r>
          </w:p>
        </w:tc>
        <w:tc>
          <w:tcPr>
            <w:tcW w:w="522" w:type="pct"/>
          </w:tcPr>
          <w:p w14:paraId="338CEECA" w14:textId="77777777">
            <w:pPr>
              <w:pStyle w:val="Tabledata"/>
              <w:jc w:val="center"/>
            </w:pPr>
            <w:r>
              <w:t>65,9</w:t>
            </w:r>
          </w:p>
        </w:tc>
        <w:tc>
          <w:tcPr>
            <w:tcW w:w="559" w:type="pct"/>
          </w:tcPr>
          <w:p w14:paraId="40B18C4E" w14:textId="77777777">
            <w:pPr>
              <w:pStyle w:val="Tabledata"/>
              <w:jc w:val="center"/>
            </w:pPr>
            <w:r>
              <w:t>21,7</w:t>
            </w:r>
          </w:p>
        </w:tc>
        <w:tc>
          <w:tcPr>
            <w:tcW w:w="570" w:type="pct"/>
          </w:tcPr>
          <w:p w14:paraId="76606CC4" w14:textId="77777777">
            <w:pPr>
              <w:pStyle w:val="Tabledata"/>
              <w:jc w:val="center"/>
            </w:pPr>
            <w:r>
              <w:t>0,0/86%</w:t>
            </w:r>
          </w:p>
        </w:tc>
        <w:tc>
          <w:tcPr>
            <w:tcW w:w="311" w:type="pct"/>
          </w:tcPr>
          <w:p w14:paraId="6C3992A3" w14:textId="77777777">
            <w:pPr>
              <w:pStyle w:val="Tabledata"/>
              <w:jc w:val="center"/>
            </w:pPr>
            <w:r>
              <w:t>51,1</w:t>
            </w:r>
          </w:p>
        </w:tc>
        <w:tc>
          <w:tcPr>
            <w:tcW w:w="348" w:type="pct"/>
          </w:tcPr>
          <w:p w14:paraId="77BB65BB" w14:textId="77777777">
            <w:pPr>
              <w:pStyle w:val="Tabledata"/>
              <w:jc w:val="center"/>
            </w:pPr>
            <w:r>
              <w:t>25,1</w:t>
            </w:r>
          </w:p>
        </w:tc>
        <w:tc>
          <w:tcPr>
            <w:tcW w:w="573" w:type="pct"/>
          </w:tcPr>
          <w:p w14:paraId="6B3AB423" w14:textId="77777777">
            <w:pPr>
              <w:pStyle w:val="Tabledata"/>
              <w:jc w:val="center"/>
            </w:pPr>
            <w:r>
              <w:t>7,5</w:t>
            </w:r>
          </w:p>
        </w:tc>
      </w:tr>
      <w:tr>
        <w:tc>
          <w:tcPr>
            <w:tcW w:w="451" w:type="pct"/>
            <w:tcMar>
              <w:left w:w="28" w:type="dxa"/>
            </w:tcMar>
          </w:tcPr>
          <w:p w14:paraId="08E458DF" w14:textId="77777777">
            <w:pPr>
              <w:pStyle w:val="Tabledata"/>
            </w:pPr>
            <w:r>
              <w:t>EDIFICIO 2 PL 6ª</w:t>
            </w:r>
          </w:p>
        </w:tc>
        <w:tc>
          <w:tcPr>
            <w:tcW w:w="577" w:type="pct"/>
          </w:tcPr>
          <w:p w14:paraId="3B321A76" w14:textId="77777777">
            <w:pPr>
              <w:pStyle w:val="Tabledata"/>
            </w:pPr>
            <w:r>
              <w:t>REYQ26U</w:t>
            </w:r>
          </w:p>
        </w:tc>
        <w:tc>
          <w:tcPr>
            <w:tcW w:w="523" w:type="pct"/>
          </w:tcPr>
          <w:p w14:paraId="0C2DE43B" w14:textId="77777777">
            <w:pPr>
              <w:pStyle w:val="Tabledata"/>
              <w:jc w:val="center"/>
            </w:pPr>
            <w:r>
              <w:t>72,9</w:t>
            </w:r>
          </w:p>
        </w:tc>
        <w:tc>
          <w:tcPr>
            <w:tcW w:w="566" w:type="pct"/>
          </w:tcPr>
          <w:p w14:paraId="57996A39" w14:textId="77777777">
            <w:pPr>
              <w:pStyle w:val="Tabledata"/>
              <w:jc w:val="center"/>
            </w:pPr>
            <w:r>
              <w:t>29,0</w:t>
            </w:r>
          </w:p>
        </w:tc>
        <w:tc>
          <w:tcPr>
            <w:tcW w:w="522" w:type="pct"/>
          </w:tcPr>
          <w:p w14:paraId="338CEECA" w14:textId="77777777">
            <w:pPr>
              <w:pStyle w:val="Tabledata"/>
              <w:jc w:val="center"/>
            </w:pPr>
            <w:r>
              <w:t>71,8</w:t>
            </w:r>
          </w:p>
        </w:tc>
        <w:tc>
          <w:tcPr>
            <w:tcW w:w="559" w:type="pct"/>
          </w:tcPr>
          <w:p w14:paraId="40B18C4E" w14:textId="77777777">
            <w:pPr>
              <w:pStyle w:val="Tabledata"/>
              <w:jc w:val="center"/>
            </w:pPr>
            <w:r>
              <w:t>26,3</w:t>
            </w:r>
          </w:p>
        </w:tc>
        <w:tc>
          <w:tcPr>
            <w:tcW w:w="570" w:type="pct"/>
          </w:tcPr>
          <w:p w14:paraId="76606CC4" w14:textId="77777777">
            <w:pPr>
              <w:pStyle w:val="Tabledata"/>
              <w:jc w:val="center"/>
            </w:pPr>
            <w:r>
              <w:t>0,0/86%</w:t>
            </w:r>
          </w:p>
        </w:tc>
        <w:tc>
          <w:tcPr>
            <w:tcW w:w="311" w:type="pct"/>
          </w:tcPr>
          <w:p w14:paraId="6C3992A3" w14:textId="77777777">
            <w:pPr>
              <w:pStyle w:val="Tabledata"/>
              <w:jc w:val="center"/>
            </w:pPr>
            <w:r>
              <w:t>53,2</w:t>
            </w:r>
          </w:p>
        </w:tc>
        <w:tc>
          <w:tcPr>
            <w:tcW w:w="348" w:type="pct"/>
          </w:tcPr>
          <w:p w14:paraId="77BB65BB" w14:textId="77777777">
            <w:pPr>
              <w:pStyle w:val="Tabledata"/>
              <w:jc w:val="center"/>
            </w:pPr>
            <w:r>
              <w:t>30,1</w:t>
            </w:r>
          </w:p>
        </w:tc>
        <w:tc>
          <w:tcPr>
            <w:tcW w:w="573" w:type="pct"/>
          </w:tcPr>
          <w:p w14:paraId="6B3AB423" w14:textId="77777777">
            <w:pPr>
              <w:pStyle w:val="Tabledata"/>
              <w:jc w:val="center"/>
            </w:pPr>
            <w:r>
              <w:t>7,5</w:t>
            </w:r>
          </w:p>
        </w:tc>
      </w:tr>
    </w:tbl>
    <w:p w14:paraId="66F558FD" w14:textId="77777777"/>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1126"/>
        <w:gridCol w:w="1431"/>
        <w:gridCol w:w="1007"/>
        <w:gridCol w:w="1089"/>
        <w:gridCol w:w="1095"/>
        <w:gridCol w:w="1055"/>
        <w:gridCol w:w="1046"/>
        <w:gridCol w:w="1176"/>
        <w:gridCol w:w="1170"/>
      </w:tblGrid>
      <w:tr w14:paraId="7F620C89" w14:textId="77777777">
        <w:trPr>
          <w:trHeight w:val="87"/>
          <w:tblHeader/>
        </w:trPr>
        <w:tc>
          <w:tcPr>
            <w:tcW w:w="552" w:type="pct"/>
            <w:vMerge w:val="restart"/>
            <w:shd w:val="clear" w:color="auto" w:fill="DDDDDD"/>
            <w:tcMar>
              <w:left w:w="28" w:type="dxa"/>
            </w:tcMar>
          </w:tcPr>
          <w:p w14:paraId="6D63D54C" w14:textId="77777777">
            <w:pPr>
              <w:pStyle w:val="tableheadercentered"/>
              <w:rPr>
                <w:lang w:val="nl-NL"/>
              </w:rPr>
            </w:pPr>
            <w:r>
              <w:rPr>
                <w:lang w:val="nl-NL"/>
              </w:rPr>
              <w:t>Nombre</w:t>
            </w:r>
          </w:p>
        </w:tc>
        <w:tc>
          <w:tcPr>
            <w:tcW w:w="702" w:type="pct"/>
            <w:vMerge w:val="restart"/>
            <w:shd w:val="clear" w:color="auto" w:fill="DDDDDD"/>
            <w:tcMar>
              <w:left w:w="28" w:type="dxa"/>
            </w:tcMar>
          </w:tcPr>
          <w:p w14:paraId="29FABA53" w14:textId="77777777">
            <w:pPr>
              <w:pStyle w:val="tableheadercentered"/>
              <w:rPr>
                <w:lang w:val="nl-NL"/>
              </w:rPr>
            </w:pPr>
            <w:r>
              <w:rPr>
                <w:lang w:val="nl-NL"/>
              </w:rPr>
              <w:t>Modelo</w:t>
            </w:r>
          </w:p>
        </w:tc>
        <w:tc>
          <w:tcPr>
            <w:tcW w:w="494" w:type="pct"/>
            <w:vMerge w:val="restart"/>
            <w:shd w:val="clear" w:color="auto" w:fill="DDDDDD"/>
          </w:tcPr>
          <w:p w14:paraId="12CAC36B" w14:textId="77777777">
            <w:pPr>
              <w:pStyle w:val="tableheadercentered"/>
              <w:jc w:val="center"/>
              <w:rPr>
                <w:lang w:val="nl-NL"/>
              </w:rPr>
            </w:pPr>
            <w:r>
              <w:rPr>
                <w:lang w:val="nl-NL"/>
              </w:rPr>
              <w:t>Fase</w:t>
            </w:r>
          </w:p>
        </w:tc>
        <w:tc>
          <w:tcPr>
            <w:tcW w:w="534" w:type="pct"/>
            <w:shd w:val="clear" w:color="auto" w:fill="DDDDDD"/>
          </w:tcPr>
          <w:p w14:paraId="07B79B5E" w14:textId="77777777">
            <w:pPr>
              <w:pStyle w:val="tableheadercentered"/>
              <w:jc w:val="center"/>
              <w:rPr>
                <w:lang w:val="nl-NL"/>
              </w:rPr>
            </w:pPr>
            <w:r>
              <w:rPr>
                <w:lang w:val="nl-NL"/>
              </w:rPr>
              <w:t>MCA</w:t>
            </w:r>
          </w:p>
        </w:tc>
        <w:tc>
          <w:tcPr>
            <w:tcW w:w="537" w:type="pct"/>
            <w:shd w:val="clear" w:color="auto" w:fill="DDDDDD"/>
          </w:tcPr>
          <w:p w14:paraId="29D0212B" w14:textId="77777777">
            <w:pPr>
              <w:pStyle w:val="tableheadercentered"/>
              <w:jc w:val="center"/>
              <w:rPr>
                <w:lang w:val="nl-NL"/>
              </w:rPr>
            </w:pPr>
            <w:r>
              <w:rPr>
                <w:lang w:val="nl-NL"/>
              </w:rPr>
              <w:t>MOP</w:t>
            </w:r>
          </w:p>
        </w:tc>
        <w:tc>
          <w:tcPr>
            <w:tcW w:w="517" w:type="pct"/>
            <w:shd w:val="clear" w:color="auto" w:fill="DDDDDD"/>
          </w:tcPr>
          <w:p w14:paraId="3095350E" w14:textId="6B80C6B9">
            <w:pPr>
              <w:pStyle w:val="tableheadercentered"/>
              <w:jc w:val="center"/>
              <w:rPr>
                <w:lang w:val="nl-NL"/>
              </w:rPr>
            </w:pPr>
            <w:r>
              <w:rPr>
                <w:lang w:val="nl-NL"/>
              </w:rPr>
              <w:t>RLA</w:t>
            </w:r>
          </w:p>
        </w:tc>
        <w:tc>
          <w:tcPr>
            <w:tcW w:w="513" w:type="pct"/>
            <w:shd w:val="clear" w:color="auto" w:fill="DDDDDD"/>
          </w:tcPr>
          <w:p w14:paraId="67212A08" w14:textId="6CBD4E0D">
            <w:pPr>
              <w:pStyle w:val="tableheadercentered"/>
              <w:jc w:val="center"/>
              <w:rPr>
                <w:lang w:val="nl-NL"/>
              </w:rPr>
            </w:pPr>
            <w:r>
              <w:rPr>
                <w:lang w:val="nl-NL"/>
              </w:rPr>
              <w:t>FLA</w:t>
            </w:r>
          </w:p>
        </w:tc>
        <w:tc>
          <w:tcPr>
            <w:tcW w:w="577" w:type="pct"/>
            <w:shd w:val="clear" w:color="auto" w:fill="DDDDDD"/>
          </w:tcPr>
          <w:p w14:paraId="7E566DD6" w14:textId="77777777">
            <w:pPr>
              <w:pStyle w:val="tableheadercentered"/>
              <w:jc w:val="center"/>
              <w:rPr>
                <w:lang w:val="nl-NL"/>
              </w:rPr>
            </w:pPr>
            <w:r>
              <w:rPr>
                <w:lang w:val="nl-NL"/>
              </w:rPr>
              <w:t>AnxAlxPf</w:t>
            </w:r>
          </w:p>
        </w:tc>
        <w:tc>
          <w:tcPr>
            <w:tcW w:w="574" w:type="pct"/>
            <w:shd w:val="clear" w:color="auto" w:fill="DDDDDD"/>
          </w:tcPr>
          <w:p w14:paraId="54C0B163" w14:textId="77777777">
            <w:pPr>
              <w:pStyle w:val="tableheadercentered"/>
              <w:jc w:val="center"/>
              <w:rPr>
                <w:lang w:val="nl-NL"/>
              </w:rPr>
            </w:pPr>
            <w:r>
              <w:rPr>
                <w:lang w:val="nl-NL"/>
              </w:rPr>
              <w:t>Peso</w:t>
            </w:r>
          </w:p>
        </w:tc>
      </w:tr>
      <w:tr w14:paraId="6E4A358A" w14:textId="77777777">
        <w:trPr>
          <w:trHeight w:val="86"/>
          <w:tblHeader/>
        </w:trPr>
        <w:tc>
          <w:tcPr>
            <w:tcW w:w="552" w:type="pct"/>
            <w:vMerge/>
            <w:shd w:val="clear" w:color="auto" w:fill="DDDDDD"/>
          </w:tcPr>
          <w:p w14:paraId="6F87E159" w14:textId="77777777">
            <w:pPr>
              <w:pStyle w:val="tableheadercentered"/>
              <w:rPr>
                <w:lang w:val="nl-NL"/>
              </w:rPr>
            </w:pPr>
          </w:p>
        </w:tc>
        <w:tc>
          <w:tcPr>
            <w:tcW w:w="702" w:type="pct"/>
            <w:vMerge/>
            <w:shd w:val="clear" w:color="auto" w:fill="DDDDDD"/>
          </w:tcPr>
          <w:p w14:paraId="4ADCFDA8" w14:textId="77777777">
            <w:pPr>
              <w:pStyle w:val="tableheadercentered"/>
              <w:rPr>
                <w:lang w:val="nl-NL"/>
              </w:rPr>
            </w:pPr>
          </w:p>
        </w:tc>
        <w:tc>
          <w:tcPr>
            <w:tcW w:w="494" w:type="pct"/>
            <w:vMerge/>
            <w:shd w:val="clear" w:color="auto" w:fill="DDDDDD"/>
          </w:tcPr>
          <w:p w14:paraId="1AFBE648" w14:textId="77777777">
            <w:pPr>
              <w:pStyle w:val="tableheadercentered"/>
              <w:jc w:val="center"/>
              <w:rPr>
                <w:lang w:val="nl-NL"/>
              </w:rPr>
            </w:pPr>
          </w:p>
        </w:tc>
        <w:tc>
          <w:tcPr>
            <w:tcW w:w="534" w:type="pct"/>
            <w:shd w:val="clear" w:color="auto" w:fill="DDDDDD"/>
          </w:tcPr>
          <w:p w14:paraId="4CBE203D" w14:textId="77777777">
            <w:pPr>
              <w:pStyle w:val="tableheadercentered"/>
              <w:jc w:val="center"/>
              <w:rPr>
                <w:lang w:val="nl-NL"/>
              </w:rPr>
            </w:pPr>
            <w:r>
              <w:rPr>
                <w:lang w:val="nl-NL"/>
              </w:rPr>
              <w:t>A</w:t>
            </w:r>
          </w:p>
        </w:tc>
        <w:tc>
          <w:tcPr>
            <w:tcW w:w="537" w:type="pct"/>
            <w:shd w:val="clear" w:color="auto" w:fill="DDDDDD"/>
          </w:tcPr>
          <w:p w14:paraId="34E793F6" w14:textId="77777777">
            <w:pPr>
              <w:pStyle w:val="tableheadercentered"/>
              <w:jc w:val="center"/>
              <w:rPr>
                <w:lang w:val="nl-NL"/>
              </w:rPr>
            </w:pPr>
            <w:r>
              <w:rPr>
                <w:lang w:val="nl-NL"/>
              </w:rPr>
              <w:t>A</w:t>
            </w:r>
          </w:p>
        </w:tc>
        <w:tc>
          <w:tcPr>
            <w:tcW w:w="517" w:type="pct"/>
            <w:shd w:val="clear" w:color="auto" w:fill="DDDDDD"/>
          </w:tcPr>
          <w:p w14:paraId="33240901" w14:textId="77777777">
            <w:pPr>
              <w:pStyle w:val="tableheadercentered"/>
              <w:jc w:val="center"/>
              <w:rPr>
                <w:lang w:val="nl-NL"/>
              </w:rPr>
            </w:pPr>
            <w:r>
              <w:rPr>
                <w:lang w:val="nl-NL"/>
              </w:rPr>
              <w:t>A</w:t>
            </w:r>
          </w:p>
        </w:tc>
        <w:tc>
          <w:tcPr>
            <w:tcW w:w="513" w:type="pct"/>
            <w:shd w:val="clear" w:color="auto" w:fill="DDDDDD"/>
          </w:tcPr>
          <w:p w14:paraId="087A2D87" w14:textId="77777777">
            <w:pPr>
              <w:pStyle w:val="tableheadercentered"/>
              <w:jc w:val="center"/>
              <w:rPr>
                <w:lang w:val="nl-NL"/>
              </w:rPr>
            </w:pPr>
            <w:r>
              <w:rPr>
                <w:lang w:val="nl-NL"/>
              </w:rPr>
              <w:t>A</w:t>
            </w:r>
          </w:p>
        </w:tc>
        <w:tc>
          <w:tcPr>
            <w:tcW w:w="577" w:type="pct"/>
            <w:shd w:val="clear" w:color="auto" w:fill="DDDDDD"/>
          </w:tcPr>
          <w:p w14:paraId="5231566E" w14:textId="77777777">
            <w:pPr>
              <w:pStyle w:val="tableheadercentered"/>
              <w:jc w:val="center"/>
              <w:rPr>
                <w:lang w:val="nl-NL"/>
              </w:rPr>
            </w:pPr>
            <w:r>
              <w:rPr>
                <w:lang w:val="nl-NL"/>
              </w:rPr>
              <w:t>inch</w:t>
            </w:r>
          </w:p>
        </w:tc>
        <w:tc>
          <w:tcPr>
            <w:tcW w:w="574" w:type="pct"/>
            <w:shd w:val="clear" w:color="auto" w:fill="DDDDDD"/>
          </w:tcPr>
          <w:p w14:paraId="49CD9141" w14:textId="77777777">
            <w:pPr>
              <w:pStyle w:val="tableheadercentered"/>
              <w:jc w:val="center"/>
              <w:rPr>
                <w:lang w:val="nl-NL"/>
              </w:rPr>
            </w:pPr>
            <w:r>
              <w:rPr>
                <w:lang w:val="nl-NL"/>
              </w:rPr>
              <w:t>kg</w:t>
            </w:r>
          </w:p>
        </w:tc>
      </w:tr>
      <w:tr>
        <w:tc>
          <w:tcPr>
            <w:tcW w:w="552" w:type="pct"/>
          </w:tcPr>
          <w:p w14:paraId="2FF4E18D" w14:textId="77777777">
            <w:pPr>
              <w:pStyle w:val="Tabledata"/>
            </w:pPr>
            <w:r>
              <w:t>HABITACIONES PL.6ª</w:t>
            </w:r>
          </w:p>
        </w:tc>
        <w:tc>
          <w:tcPr>
            <w:tcW w:w="702" w:type="pct"/>
          </w:tcPr>
          <w:p w14:paraId="607D9FC9" w14:textId="77777777">
            <w:pPr>
              <w:pStyle w:val="Tabledata"/>
            </w:pPr>
            <w:r>
              <w:t>REYQ16U</w:t>
            </w:r>
          </w:p>
        </w:tc>
        <w:tc>
          <w:tcPr>
            <w:tcW w:w="494" w:type="pct"/>
          </w:tcPr>
          <w:p w14:paraId="4E67B963" w14:textId="77777777">
            <w:pPr>
              <w:pStyle w:val="Tabledata"/>
              <w:jc w:val="center"/>
            </w:pPr>
            <w:r>
              <w:t>400V 3Nph</w:t>
            </w:r>
          </w:p>
        </w:tc>
        <w:tc>
          <w:tcPr>
            <w:tcW w:w="534" w:type="pct"/>
          </w:tcPr>
          <w:p w14:paraId="7C3FDCDC" w14:textId="77777777">
            <w:pPr>
              <w:pStyle w:val="Tabledata"/>
              <w:jc w:val="center"/>
            </w:pPr>
            <w:r>
              <w:t>31,0</w:t>
            </w:r>
          </w:p>
        </w:tc>
        <w:tc>
          <w:tcPr>
            <w:tcW w:w="537" w:type="pct"/>
          </w:tcPr>
          <w:p w14:paraId="3908D238" w14:textId="77777777">
            <w:pPr>
              <w:pStyle w:val="Tabledata"/>
              <w:jc w:val="center"/>
            </w:pPr>
            <w:r>
              <w:t>40,0</w:t>
            </w:r>
          </w:p>
        </w:tc>
        <w:tc>
          <w:tcPr>
            <w:tcW w:w="517" w:type="pct"/>
          </w:tcPr>
          <w:p w14:paraId="22757035" w14:textId="77777777">
            <w:pPr>
              <w:pStyle w:val="Tabledata"/>
              <w:jc w:val="center"/>
            </w:pPr>
            <w:r>
              <w:t>18,5</w:t>
            </w:r>
          </w:p>
        </w:tc>
        <w:tc>
          <w:tcPr>
            <w:tcW w:w="513" w:type="pct"/>
          </w:tcPr>
          <w:p w14:paraId="0E5E6E22" w14:textId="77777777">
            <w:pPr>
              <w:pStyle w:val="Tabledata"/>
              <w:jc w:val="center"/>
            </w:pPr>
            <w:r>
              <w:t>2,6</w:t>
            </w:r>
          </w:p>
        </w:tc>
        <w:tc>
          <w:tcPr>
            <w:tcW w:w="577" w:type="pct"/>
          </w:tcPr>
          <w:p w14:paraId="57B3CFC3" w14:textId="77777777">
            <w:pPr>
              <w:pStyle w:val="Tabledata"/>
              <w:jc w:val="center"/>
            </w:pPr>
            <w:r>
              <w:t>48,8 x 66,3 x 30,1</w:t>
            </w:r>
          </w:p>
        </w:tc>
        <w:tc>
          <w:tcPr>
            <w:tcW w:w="574" w:type="pct"/>
          </w:tcPr>
          <w:p w14:paraId="28365BA2" w14:textId="77777777">
            <w:pPr>
              <w:pStyle w:val="Tabledata"/>
              <w:jc w:val="center"/>
            </w:pPr>
            <w:r>
              <w:t>314,0</w:t>
            </w:r>
          </w:p>
        </w:tc>
      </w:tr>
      <w:tr>
        <w:tc>
          <w:tcPr>
            <w:tcW w:w="552" w:type="pct"/>
          </w:tcPr>
          <w:p w14:paraId="2FF4E18D" w14:textId="77777777">
            <w:pPr>
              <w:pStyle w:val="Tabledata"/>
            </w:pPr>
            <w:r>
              <w:t>BS 1</w:t>
            </w:r>
          </w:p>
        </w:tc>
        <w:tc>
          <w:tcPr>
            <w:tcW w:w="702" w:type="pct"/>
          </w:tcPr>
          <w:p w14:paraId="607D9FC9" w14:textId="77777777">
            <w:pPr>
              <w:pStyle w:val="Tabledata"/>
            </w:pPr>
            <w:r>
              <w:t>BS10Q14AV1B</w:t>
            </w:r>
          </w:p>
        </w:tc>
        <w:tc>
          <w:tcPr>
            <w:tcW w:w="494" w:type="pct"/>
          </w:tcPr>
          <w:p w14:paraId="4E67B963" w14:textId="77777777">
            <w:pPr>
              <w:pStyle w:val="Tabledata"/>
              <w:jc w:val="center"/>
            </w:pPr>
            <w:r>
              <w:t>230V 1ph</w:t>
            </w:r>
          </w:p>
        </w:tc>
        <w:tc>
          <w:tcPr>
            <w:tcW w:w="534" w:type="pct"/>
          </w:tcPr>
          <w:p w14:paraId="7C3FDCDC" w14:textId="77777777">
            <w:pPr>
              <w:pStyle w:val="Tabledata"/>
              <w:jc w:val="center"/>
            </w:pPr>
            <w:r>
              <w:t>1,0</w:t>
            </w:r>
          </w:p>
        </w:tc>
        <w:tc>
          <w:tcPr>
            <w:tcW w:w="537" w:type="pct"/>
          </w:tcPr>
          <w:p w14:paraId="3908D238" w14:textId="77777777">
            <w:pPr>
              <w:pStyle w:val="Tabledata"/>
              <w:jc w:val="center"/>
            </w:pPr>
            <w:r>
              <w:t>15,0</w:t>
            </w:r>
          </w:p>
        </w:tc>
        <w:tc>
          <w:tcPr>
            <w:tcW w:w="517" w:type="pct"/>
          </w:tcPr>
          <w:p w14:paraId="22757035" w14:textId="77777777">
            <w:pPr>
              <w:pStyle w:val="Tabledata"/>
              <w:jc w:val="center"/>
            </w:pPr>
          </w:p>
        </w:tc>
        <w:tc>
          <w:tcPr>
            <w:tcW w:w="513" w:type="pct"/>
          </w:tcPr>
          <w:p w14:paraId="0E5E6E22" w14:textId="77777777">
            <w:pPr>
              <w:pStyle w:val="Tabledata"/>
              <w:jc w:val="center"/>
            </w:pPr>
          </w:p>
        </w:tc>
        <w:tc>
          <w:tcPr>
            <w:tcW w:w="577" w:type="pct"/>
          </w:tcPr>
          <w:p w14:paraId="57B3CFC3" w14:textId="77777777">
            <w:pPr>
              <w:pStyle w:val="Tabledata"/>
              <w:jc w:val="center"/>
            </w:pPr>
            <w:r>
              <w:t>32,3 x 11,7 x 16,9</w:t>
            </w:r>
          </w:p>
        </w:tc>
        <w:tc>
          <w:tcPr>
            <w:tcW w:w="574" w:type="pct"/>
          </w:tcPr>
          <w:p w14:paraId="28365BA2" w14:textId="77777777">
            <w:pPr>
              <w:pStyle w:val="Tabledata"/>
              <w:jc w:val="center"/>
            </w:pPr>
            <w:r>
              <w:t>42,0</w:t>
            </w:r>
          </w:p>
        </w:tc>
      </w:tr>
      <w:tr>
        <w:tc>
          <w:tcPr>
            <w:tcW w:w="552" w:type="pct"/>
          </w:tcPr>
          <w:p w14:paraId="2FF4E18D" w14:textId="77777777">
            <w:pPr>
              <w:pStyle w:val="Tabledata"/>
            </w:pPr>
            <w:r>
              <w:t>BOXES C/ LAFORJA</w:t>
            </w:r>
          </w:p>
        </w:tc>
        <w:tc>
          <w:tcPr>
            <w:tcW w:w="702" w:type="pct"/>
          </w:tcPr>
          <w:p w14:paraId="607D9FC9" w14:textId="77777777">
            <w:pPr>
              <w:pStyle w:val="Tabledata"/>
            </w:pPr>
            <w:r>
              <w:t>REYQ24U</w:t>
            </w:r>
          </w:p>
        </w:tc>
        <w:tc>
          <w:tcPr>
            <w:tcW w:w="494" w:type="pct"/>
          </w:tcPr>
          <w:p w14:paraId="4E67B963" w14:textId="77777777">
            <w:pPr>
              <w:pStyle w:val="Tabledata"/>
              <w:jc w:val="center"/>
            </w:pPr>
            <w:r>
              <w:t>400V 3Nph</w:t>
            </w:r>
          </w:p>
        </w:tc>
        <w:tc>
          <w:tcPr>
            <w:tcW w:w="534" w:type="pct"/>
          </w:tcPr>
          <w:p w14:paraId="7C3FDCDC" w14:textId="77777777">
            <w:pPr>
              <w:pStyle w:val="Tabledata"/>
              <w:jc w:val="center"/>
            </w:pPr>
          </w:p>
        </w:tc>
        <w:tc>
          <w:tcPr>
            <w:tcW w:w="537" w:type="pct"/>
          </w:tcPr>
          <w:p w14:paraId="3908D238" w14:textId="77777777">
            <w:pPr>
              <w:pStyle w:val="Tabledata"/>
              <w:jc w:val="center"/>
            </w:pPr>
          </w:p>
        </w:tc>
        <w:tc>
          <w:tcPr>
            <w:tcW w:w="517" w:type="pct"/>
          </w:tcPr>
          <w:p w14:paraId="22757035" w14:textId="77777777">
            <w:pPr>
              <w:pStyle w:val="Tabledata"/>
              <w:jc w:val="center"/>
            </w:pPr>
          </w:p>
        </w:tc>
        <w:tc>
          <w:tcPr>
            <w:tcW w:w="513" w:type="pct"/>
          </w:tcPr>
          <w:p w14:paraId="0E5E6E22" w14:textId="77777777">
            <w:pPr>
              <w:pStyle w:val="Tabledata"/>
              <w:jc w:val="center"/>
            </w:pPr>
          </w:p>
        </w:tc>
        <w:tc>
          <w:tcPr>
            <w:tcW w:w="577" w:type="pct"/>
          </w:tcPr>
          <w:p w14:paraId="57B3CFC3" w14:textId="77777777">
            <w:pPr>
              <w:pStyle w:val="Tabledata"/>
              <w:jc w:val="center"/>
            </w:pPr>
          </w:p>
        </w:tc>
        <w:tc>
          <w:tcPr>
            <w:tcW w:w="574" w:type="pct"/>
          </w:tcPr>
          <w:p w14:paraId="28365BA2" w14:textId="77777777">
            <w:pPr>
              <w:pStyle w:val="Tabledata"/>
              <w:jc w:val="center"/>
            </w:pPr>
          </w:p>
        </w:tc>
      </w:tr>
      <w:tr>
        <w:tc>
          <w:tcPr>
            <w:tcW w:w="552" w:type="pct"/>
          </w:tcPr>
          <w:p w14:paraId="2FF4E18D" w14:textId="77777777">
            <w:pPr>
              <w:pStyle w:val="Tabledata"/>
            </w:pPr>
            <w:r>
              <w:t>A</w:t>
            </w:r>
          </w:p>
        </w:tc>
        <w:tc>
          <w:tcPr>
            <w:tcW w:w="702" w:type="pct"/>
          </w:tcPr>
          <w:p w14:paraId="607D9FC9" w14:textId="77777777">
            <w:pPr>
              <w:pStyle w:val="Tabledata"/>
            </w:pPr>
            <w:r>
              <w:t>- REYQ16U</w:t>
            </w:r>
          </w:p>
        </w:tc>
        <w:tc>
          <w:tcPr>
            <w:tcW w:w="494" w:type="pct"/>
          </w:tcPr>
          <w:p w14:paraId="4E67B963" w14:textId="77777777">
            <w:pPr>
              <w:pStyle w:val="Tabledata"/>
              <w:jc w:val="center"/>
            </w:pPr>
          </w:p>
        </w:tc>
        <w:tc>
          <w:tcPr>
            <w:tcW w:w="534" w:type="pct"/>
          </w:tcPr>
          <w:p w14:paraId="7C3FDCDC" w14:textId="77777777">
            <w:pPr>
              <w:pStyle w:val="Tabledata"/>
              <w:jc w:val="center"/>
            </w:pPr>
            <w:r>
              <w:t>31,0</w:t>
            </w:r>
          </w:p>
        </w:tc>
        <w:tc>
          <w:tcPr>
            <w:tcW w:w="537" w:type="pct"/>
          </w:tcPr>
          <w:p w14:paraId="3908D238" w14:textId="77777777">
            <w:pPr>
              <w:pStyle w:val="Tabledata"/>
              <w:jc w:val="center"/>
            </w:pPr>
            <w:r>
              <w:t>40,0</w:t>
            </w:r>
          </w:p>
        </w:tc>
        <w:tc>
          <w:tcPr>
            <w:tcW w:w="517" w:type="pct"/>
          </w:tcPr>
          <w:p w14:paraId="22757035" w14:textId="77777777">
            <w:pPr>
              <w:pStyle w:val="Tabledata"/>
              <w:jc w:val="center"/>
            </w:pPr>
            <w:r>
              <w:t>18,5</w:t>
            </w:r>
          </w:p>
        </w:tc>
        <w:tc>
          <w:tcPr>
            <w:tcW w:w="513" w:type="pct"/>
          </w:tcPr>
          <w:p w14:paraId="0E5E6E22" w14:textId="77777777">
            <w:pPr>
              <w:pStyle w:val="Tabledata"/>
              <w:jc w:val="center"/>
            </w:pPr>
            <w:r>
              <w:t>2,6</w:t>
            </w:r>
          </w:p>
        </w:tc>
        <w:tc>
          <w:tcPr>
            <w:tcW w:w="577" w:type="pct"/>
          </w:tcPr>
          <w:p w14:paraId="57B3CFC3" w14:textId="77777777">
            <w:pPr>
              <w:pStyle w:val="Tabledata"/>
              <w:jc w:val="center"/>
            </w:pPr>
            <w:r>
              <w:t>48,8 x 66,3 x 30,1</w:t>
            </w:r>
          </w:p>
        </w:tc>
        <w:tc>
          <w:tcPr>
            <w:tcW w:w="574" w:type="pct"/>
          </w:tcPr>
          <w:p w14:paraId="28365BA2" w14:textId="77777777">
            <w:pPr>
              <w:pStyle w:val="Tabledata"/>
              <w:jc w:val="center"/>
            </w:pPr>
            <w:r>
              <w:t>314,0</w:t>
            </w:r>
          </w:p>
        </w:tc>
      </w:tr>
      <w:tr>
        <w:tc>
          <w:tcPr>
            <w:tcW w:w="552" w:type="pct"/>
          </w:tcPr>
          <w:p w14:paraId="2FF4E18D" w14:textId="77777777">
            <w:pPr>
              <w:pStyle w:val="Tabledata"/>
            </w:pPr>
            <w:r>
              <w:t>B</w:t>
            </w:r>
          </w:p>
        </w:tc>
        <w:tc>
          <w:tcPr>
            <w:tcW w:w="702" w:type="pct"/>
          </w:tcPr>
          <w:p w14:paraId="607D9FC9" w14:textId="77777777">
            <w:pPr>
              <w:pStyle w:val="Tabledata"/>
            </w:pPr>
            <w:r>
              <w:t>- REYQ8U</w:t>
            </w:r>
          </w:p>
        </w:tc>
        <w:tc>
          <w:tcPr>
            <w:tcW w:w="494" w:type="pct"/>
          </w:tcPr>
          <w:p w14:paraId="4E67B963" w14:textId="77777777">
            <w:pPr>
              <w:pStyle w:val="Tabledata"/>
              <w:jc w:val="center"/>
            </w:pPr>
          </w:p>
        </w:tc>
        <w:tc>
          <w:tcPr>
            <w:tcW w:w="534" w:type="pct"/>
          </w:tcPr>
          <w:p w14:paraId="7C3FDCDC" w14:textId="77777777">
            <w:pPr>
              <w:pStyle w:val="Tabledata"/>
              <w:jc w:val="center"/>
            </w:pPr>
            <w:r>
              <w:t>16,1</w:t>
            </w:r>
          </w:p>
        </w:tc>
        <w:tc>
          <w:tcPr>
            <w:tcW w:w="537" w:type="pct"/>
          </w:tcPr>
          <w:p w14:paraId="3908D238" w14:textId="77777777">
            <w:pPr>
              <w:pStyle w:val="Tabledata"/>
              <w:jc w:val="center"/>
            </w:pPr>
            <w:r>
              <w:t>20,0</w:t>
            </w:r>
          </w:p>
        </w:tc>
        <w:tc>
          <w:tcPr>
            <w:tcW w:w="517" w:type="pct"/>
          </w:tcPr>
          <w:p w14:paraId="22757035" w14:textId="77777777">
            <w:pPr>
              <w:pStyle w:val="Tabledata"/>
              <w:jc w:val="center"/>
            </w:pPr>
            <w:r>
              <w:t>7,7</w:t>
            </w:r>
          </w:p>
        </w:tc>
        <w:tc>
          <w:tcPr>
            <w:tcW w:w="513" w:type="pct"/>
          </w:tcPr>
          <w:p w14:paraId="0E5E6E22" w14:textId="77777777">
            <w:pPr>
              <w:pStyle w:val="Tabledata"/>
              <w:jc w:val="center"/>
            </w:pPr>
            <w:r>
              <w:t>1,2</w:t>
            </w:r>
          </w:p>
        </w:tc>
        <w:tc>
          <w:tcPr>
            <w:tcW w:w="577" w:type="pct"/>
          </w:tcPr>
          <w:p w14:paraId="57B3CFC3" w14:textId="77777777">
            <w:pPr>
              <w:pStyle w:val="Tabledata"/>
              <w:jc w:val="center"/>
            </w:pPr>
            <w:r>
              <w:t>36,6 x 66,3 x 30,1</w:t>
            </w:r>
          </w:p>
        </w:tc>
        <w:tc>
          <w:tcPr>
            <w:tcW w:w="574" w:type="pct"/>
          </w:tcPr>
          <w:p w14:paraId="28365BA2" w14:textId="77777777">
            <w:pPr>
              <w:pStyle w:val="Tabledata"/>
              <w:jc w:val="center"/>
            </w:pPr>
            <w:r>
              <w:t>230,0</w:t>
            </w:r>
          </w:p>
        </w:tc>
      </w:tr>
      <w:tr>
        <w:tc>
          <w:tcPr>
            <w:tcW w:w="552" w:type="pct"/>
          </w:tcPr>
          <w:p w14:paraId="2FF4E18D" w14:textId="77777777">
            <w:pPr>
              <w:pStyle w:val="Tabledata"/>
            </w:pPr>
            <w:r>
              <w:t>BS 2</w:t>
            </w:r>
          </w:p>
        </w:tc>
        <w:tc>
          <w:tcPr>
            <w:tcW w:w="702" w:type="pct"/>
          </w:tcPr>
          <w:p w14:paraId="607D9FC9" w14:textId="77777777">
            <w:pPr>
              <w:pStyle w:val="Tabledata"/>
            </w:pPr>
            <w:r>
              <w:t>BS16Q14AV1B</w:t>
            </w:r>
          </w:p>
        </w:tc>
        <w:tc>
          <w:tcPr>
            <w:tcW w:w="494" w:type="pct"/>
          </w:tcPr>
          <w:p w14:paraId="4E67B963" w14:textId="77777777">
            <w:pPr>
              <w:pStyle w:val="Tabledata"/>
              <w:jc w:val="center"/>
            </w:pPr>
            <w:r>
              <w:t>230V 1ph</w:t>
            </w:r>
          </w:p>
        </w:tc>
        <w:tc>
          <w:tcPr>
            <w:tcW w:w="534" w:type="pct"/>
          </w:tcPr>
          <w:p w14:paraId="7C3FDCDC" w14:textId="77777777">
            <w:pPr>
              <w:pStyle w:val="Tabledata"/>
              <w:jc w:val="center"/>
            </w:pPr>
            <w:r>
              <w:t>1,6</w:t>
            </w:r>
          </w:p>
        </w:tc>
        <w:tc>
          <w:tcPr>
            <w:tcW w:w="537" w:type="pct"/>
          </w:tcPr>
          <w:p w14:paraId="3908D238" w14:textId="77777777">
            <w:pPr>
              <w:pStyle w:val="Tabledata"/>
              <w:jc w:val="center"/>
            </w:pPr>
            <w:r>
              <w:t>15,0</w:t>
            </w:r>
          </w:p>
        </w:tc>
        <w:tc>
          <w:tcPr>
            <w:tcW w:w="517" w:type="pct"/>
          </w:tcPr>
          <w:p w14:paraId="22757035" w14:textId="77777777">
            <w:pPr>
              <w:pStyle w:val="Tabledata"/>
              <w:jc w:val="center"/>
            </w:pPr>
          </w:p>
        </w:tc>
        <w:tc>
          <w:tcPr>
            <w:tcW w:w="513" w:type="pct"/>
          </w:tcPr>
          <w:p w14:paraId="0E5E6E22" w14:textId="77777777">
            <w:pPr>
              <w:pStyle w:val="Tabledata"/>
              <w:jc w:val="center"/>
            </w:pPr>
          </w:p>
        </w:tc>
        <w:tc>
          <w:tcPr>
            <w:tcW w:w="577" w:type="pct"/>
          </w:tcPr>
          <w:p w14:paraId="57B3CFC3" w14:textId="77777777">
            <w:pPr>
              <w:pStyle w:val="Tabledata"/>
              <w:jc w:val="center"/>
            </w:pPr>
            <w:r>
              <w:t>41,7 x 11,7 x 16,9</w:t>
            </w:r>
          </w:p>
        </w:tc>
        <w:tc>
          <w:tcPr>
            <w:tcW w:w="574" w:type="pct"/>
          </w:tcPr>
          <w:p w14:paraId="28365BA2" w14:textId="77777777">
            <w:pPr>
              <w:pStyle w:val="Tabledata"/>
              <w:jc w:val="center"/>
            </w:pPr>
            <w:r>
              <w:t>51,0</w:t>
            </w:r>
          </w:p>
        </w:tc>
      </w:tr>
      <w:tr>
        <w:tc>
          <w:tcPr>
            <w:tcW w:w="552" w:type="pct"/>
          </w:tcPr>
          <w:p w14:paraId="2FF4E18D" w14:textId="77777777">
            <w:pPr>
              <w:pStyle w:val="Tabledata"/>
            </w:pPr>
            <w:r>
              <w:t>BOXES LA PERGOLA</w:t>
            </w:r>
          </w:p>
        </w:tc>
        <w:tc>
          <w:tcPr>
            <w:tcW w:w="702" w:type="pct"/>
          </w:tcPr>
          <w:p w14:paraId="607D9FC9" w14:textId="77777777">
            <w:pPr>
              <w:pStyle w:val="Tabledata"/>
            </w:pPr>
            <w:r>
              <w:t>REYQ24U</w:t>
            </w:r>
          </w:p>
        </w:tc>
        <w:tc>
          <w:tcPr>
            <w:tcW w:w="494" w:type="pct"/>
          </w:tcPr>
          <w:p w14:paraId="4E67B963" w14:textId="77777777">
            <w:pPr>
              <w:pStyle w:val="Tabledata"/>
              <w:jc w:val="center"/>
            </w:pPr>
            <w:r>
              <w:t>400V 3Nph</w:t>
            </w:r>
          </w:p>
        </w:tc>
        <w:tc>
          <w:tcPr>
            <w:tcW w:w="534" w:type="pct"/>
          </w:tcPr>
          <w:p w14:paraId="7C3FDCDC" w14:textId="77777777">
            <w:pPr>
              <w:pStyle w:val="Tabledata"/>
              <w:jc w:val="center"/>
            </w:pPr>
          </w:p>
        </w:tc>
        <w:tc>
          <w:tcPr>
            <w:tcW w:w="537" w:type="pct"/>
          </w:tcPr>
          <w:p w14:paraId="3908D238" w14:textId="77777777">
            <w:pPr>
              <w:pStyle w:val="Tabledata"/>
              <w:jc w:val="center"/>
            </w:pPr>
          </w:p>
        </w:tc>
        <w:tc>
          <w:tcPr>
            <w:tcW w:w="517" w:type="pct"/>
          </w:tcPr>
          <w:p w14:paraId="22757035" w14:textId="77777777">
            <w:pPr>
              <w:pStyle w:val="Tabledata"/>
              <w:jc w:val="center"/>
            </w:pPr>
          </w:p>
        </w:tc>
        <w:tc>
          <w:tcPr>
            <w:tcW w:w="513" w:type="pct"/>
          </w:tcPr>
          <w:p w14:paraId="0E5E6E22" w14:textId="77777777">
            <w:pPr>
              <w:pStyle w:val="Tabledata"/>
              <w:jc w:val="center"/>
            </w:pPr>
          </w:p>
        </w:tc>
        <w:tc>
          <w:tcPr>
            <w:tcW w:w="577" w:type="pct"/>
          </w:tcPr>
          <w:p w14:paraId="57B3CFC3" w14:textId="77777777">
            <w:pPr>
              <w:pStyle w:val="Tabledata"/>
              <w:jc w:val="center"/>
            </w:pPr>
          </w:p>
        </w:tc>
        <w:tc>
          <w:tcPr>
            <w:tcW w:w="574" w:type="pct"/>
          </w:tcPr>
          <w:p w14:paraId="28365BA2" w14:textId="77777777">
            <w:pPr>
              <w:pStyle w:val="Tabledata"/>
              <w:jc w:val="center"/>
            </w:pPr>
          </w:p>
        </w:tc>
      </w:tr>
      <w:tr>
        <w:tc>
          <w:tcPr>
            <w:tcW w:w="552" w:type="pct"/>
          </w:tcPr>
          <w:p w14:paraId="2FF4E18D" w14:textId="77777777">
            <w:pPr>
              <w:pStyle w:val="Tabledata"/>
            </w:pPr>
            <w:r>
              <w:t>A</w:t>
            </w:r>
          </w:p>
        </w:tc>
        <w:tc>
          <w:tcPr>
            <w:tcW w:w="702" w:type="pct"/>
          </w:tcPr>
          <w:p w14:paraId="607D9FC9" w14:textId="77777777">
            <w:pPr>
              <w:pStyle w:val="Tabledata"/>
            </w:pPr>
            <w:r>
              <w:t>- REYQ16U</w:t>
            </w:r>
          </w:p>
        </w:tc>
        <w:tc>
          <w:tcPr>
            <w:tcW w:w="494" w:type="pct"/>
          </w:tcPr>
          <w:p w14:paraId="4E67B963" w14:textId="77777777">
            <w:pPr>
              <w:pStyle w:val="Tabledata"/>
              <w:jc w:val="center"/>
            </w:pPr>
          </w:p>
        </w:tc>
        <w:tc>
          <w:tcPr>
            <w:tcW w:w="534" w:type="pct"/>
          </w:tcPr>
          <w:p w14:paraId="7C3FDCDC" w14:textId="77777777">
            <w:pPr>
              <w:pStyle w:val="Tabledata"/>
              <w:jc w:val="center"/>
            </w:pPr>
            <w:r>
              <w:t>31,0</w:t>
            </w:r>
          </w:p>
        </w:tc>
        <w:tc>
          <w:tcPr>
            <w:tcW w:w="537" w:type="pct"/>
          </w:tcPr>
          <w:p w14:paraId="3908D238" w14:textId="77777777">
            <w:pPr>
              <w:pStyle w:val="Tabledata"/>
              <w:jc w:val="center"/>
            </w:pPr>
            <w:r>
              <w:t>40,0</w:t>
            </w:r>
          </w:p>
        </w:tc>
        <w:tc>
          <w:tcPr>
            <w:tcW w:w="517" w:type="pct"/>
          </w:tcPr>
          <w:p w14:paraId="22757035" w14:textId="77777777">
            <w:pPr>
              <w:pStyle w:val="Tabledata"/>
              <w:jc w:val="center"/>
            </w:pPr>
            <w:r>
              <w:t>18,5</w:t>
            </w:r>
          </w:p>
        </w:tc>
        <w:tc>
          <w:tcPr>
            <w:tcW w:w="513" w:type="pct"/>
          </w:tcPr>
          <w:p w14:paraId="0E5E6E22" w14:textId="77777777">
            <w:pPr>
              <w:pStyle w:val="Tabledata"/>
              <w:jc w:val="center"/>
            </w:pPr>
            <w:r>
              <w:t>2,6</w:t>
            </w:r>
          </w:p>
        </w:tc>
        <w:tc>
          <w:tcPr>
            <w:tcW w:w="577" w:type="pct"/>
          </w:tcPr>
          <w:p w14:paraId="57B3CFC3" w14:textId="77777777">
            <w:pPr>
              <w:pStyle w:val="Tabledata"/>
              <w:jc w:val="center"/>
            </w:pPr>
            <w:r>
              <w:t>48,8 x 66,3 x 30,1</w:t>
            </w:r>
          </w:p>
        </w:tc>
        <w:tc>
          <w:tcPr>
            <w:tcW w:w="574" w:type="pct"/>
          </w:tcPr>
          <w:p w14:paraId="28365BA2" w14:textId="77777777">
            <w:pPr>
              <w:pStyle w:val="Tabledata"/>
              <w:jc w:val="center"/>
            </w:pPr>
            <w:r>
              <w:t>314,0</w:t>
            </w:r>
          </w:p>
        </w:tc>
      </w:tr>
      <w:tr>
        <w:tc>
          <w:tcPr>
            <w:tcW w:w="552" w:type="pct"/>
          </w:tcPr>
          <w:p w14:paraId="2FF4E18D" w14:textId="77777777">
            <w:pPr>
              <w:pStyle w:val="Tabledata"/>
            </w:pPr>
            <w:r>
              <w:t>B</w:t>
            </w:r>
          </w:p>
        </w:tc>
        <w:tc>
          <w:tcPr>
            <w:tcW w:w="702" w:type="pct"/>
          </w:tcPr>
          <w:p w14:paraId="607D9FC9" w14:textId="77777777">
            <w:pPr>
              <w:pStyle w:val="Tabledata"/>
            </w:pPr>
            <w:r>
              <w:t>- REYQ8U</w:t>
            </w:r>
          </w:p>
        </w:tc>
        <w:tc>
          <w:tcPr>
            <w:tcW w:w="494" w:type="pct"/>
          </w:tcPr>
          <w:p w14:paraId="4E67B963" w14:textId="77777777">
            <w:pPr>
              <w:pStyle w:val="Tabledata"/>
              <w:jc w:val="center"/>
            </w:pPr>
          </w:p>
        </w:tc>
        <w:tc>
          <w:tcPr>
            <w:tcW w:w="534" w:type="pct"/>
          </w:tcPr>
          <w:p w14:paraId="7C3FDCDC" w14:textId="77777777">
            <w:pPr>
              <w:pStyle w:val="Tabledata"/>
              <w:jc w:val="center"/>
            </w:pPr>
            <w:r>
              <w:t>16,1</w:t>
            </w:r>
          </w:p>
        </w:tc>
        <w:tc>
          <w:tcPr>
            <w:tcW w:w="537" w:type="pct"/>
          </w:tcPr>
          <w:p w14:paraId="3908D238" w14:textId="77777777">
            <w:pPr>
              <w:pStyle w:val="Tabledata"/>
              <w:jc w:val="center"/>
            </w:pPr>
            <w:r>
              <w:t>20,0</w:t>
            </w:r>
          </w:p>
        </w:tc>
        <w:tc>
          <w:tcPr>
            <w:tcW w:w="517" w:type="pct"/>
          </w:tcPr>
          <w:p w14:paraId="22757035" w14:textId="77777777">
            <w:pPr>
              <w:pStyle w:val="Tabledata"/>
              <w:jc w:val="center"/>
            </w:pPr>
            <w:r>
              <w:t>7,7</w:t>
            </w:r>
          </w:p>
        </w:tc>
        <w:tc>
          <w:tcPr>
            <w:tcW w:w="513" w:type="pct"/>
          </w:tcPr>
          <w:p w14:paraId="0E5E6E22" w14:textId="77777777">
            <w:pPr>
              <w:pStyle w:val="Tabledata"/>
              <w:jc w:val="center"/>
            </w:pPr>
            <w:r>
              <w:t>1,2</w:t>
            </w:r>
          </w:p>
        </w:tc>
        <w:tc>
          <w:tcPr>
            <w:tcW w:w="577" w:type="pct"/>
          </w:tcPr>
          <w:p w14:paraId="57B3CFC3" w14:textId="77777777">
            <w:pPr>
              <w:pStyle w:val="Tabledata"/>
              <w:jc w:val="center"/>
            </w:pPr>
            <w:r>
              <w:t>36,6 x 66,3 x 30,1</w:t>
            </w:r>
          </w:p>
        </w:tc>
        <w:tc>
          <w:tcPr>
            <w:tcW w:w="574" w:type="pct"/>
          </w:tcPr>
          <w:p w14:paraId="28365BA2" w14:textId="77777777">
            <w:pPr>
              <w:pStyle w:val="Tabledata"/>
              <w:jc w:val="center"/>
            </w:pPr>
            <w:r>
              <w:t>230,0</w:t>
            </w:r>
          </w:p>
        </w:tc>
      </w:tr>
      <w:tr>
        <w:tc>
          <w:tcPr>
            <w:tcW w:w="552" w:type="pct"/>
          </w:tcPr>
          <w:p w14:paraId="2FF4E18D" w14:textId="77777777">
            <w:pPr>
              <w:pStyle w:val="Tabledata"/>
            </w:pPr>
            <w:r>
              <w:t>BS 3</w:t>
            </w:r>
          </w:p>
        </w:tc>
        <w:tc>
          <w:tcPr>
            <w:tcW w:w="702" w:type="pct"/>
          </w:tcPr>
          <w:p w14:paraId="607D9FC9" w14:textId="77777777">
            <w:pPr>
              <w:pStyle w:val="Tabledata"/>
            </w:pPr>
            <w:r>
              <w:t>BS12Q14AV1B</w:t>
            </w:r>
          </w:p>
        </w:tc>
        <w:tc>
          <w:tcPr>
            <w:tcW w:w="494" w:type="pct"/>
          </w:tcPr>
          <w:p w14:paraId="4E67B963" w14:textId="77777777">
            <w:pPr>
              <w:pStyle w:val="Tabledata"/>
              <w:jc w:val="center"/>
            </w:pPr>
            <w:r>
              <w:t>230V 1ph</w:t>
            </w:r>
          </w:p>
        </w:tc>
        <w:tc>
          <w:tcPr>
            <w:tcW w:w="534" w:type="pct"/>
          </w:tcPr>
          <w:p w14:paraId="7C3FDCDC" w14:textId="77777777">
            <w:pPr>
              <w:pStyle w:val="Tabledata"/>
              <w:jc w:val="center"/>
            </w:pPr>
            <w:r>
              <w:t>1,2</w:t>
            </w:r>
          </w:p>
        </w:tc>
        <w:tc>
          <w:tcPr>
            <w:tcW w:w="537" w:type="pct"/>
          </w:tcPr>
          <w:p w14:paraId="3908D238" w14:textId="77777777">
            <w:pPr>
              <w:pStyle w:val="Tabledata"/>
              <w:jc w:val="center"/>
            </w:pPr>
            <w:r>
              <w:t>15,0</w:t>
            </w:r>
          </w:p>
        </w:tc>
        <w:tc>
          <w:tcPr>
            <w:tcW w:w="517" w:type="pct"/>
          </w:tcPr>
          <w:p w14:paraId="22757035" w14:textId="77777777">
            <w:pPr>
              <w:pStyle w:val="Tabledata"/>
              <w:jc w:val="center"/>
            </w:pPr>
          </w:p>
        </w:tc>
        <w:tc>
          <w:tcPr>
            <w:tcW w:w="513" w:type="pct"/>
          </w:tcPr>
          <w:p w14:paraId="0E5E6E22" w14:textId="77777777">
            <w:pPr>
              <w:pStyle w:val="Tabledata"/>
              <w:jc w:val="center"/>
            </w:pPr>
          </w:p>
        </w:tc>
        <w:tc>
          <w:tcPr>
            <w:tcW w:w="577" w:type="pct"/>
          </w:tcPr>
          <w:p w14:paraId="57B3CFC3" w14:textId="77777777">
            <w:pPr>
              <w:pStyle w:val="Tabledata"/>
              <w:jc w:val="center"/>
            </w:pPr>
            <w:r>
              <w:t>32,3 x 11,7 x 16,9</w:t>
            </w:r>
          </w:p>
        </w:tc>
        <w:tc>
          <w:tcPr>
            <w:tcW w:w="574" w:type="pct"/>
          </w:tcPr>
          <w:p w14:paraId="28365BA2" w14:textId="77777777">
            <w:pPr>
              <w:pStyle w:val="Tabledata"/>
              <w:jc w:val="center"/>
            </w:pPr>
            <w:r>
              <w:t>45,0</w:t>
            </w:r>
          </w:p>
        </w:tc>
      </w:tr>
      <w:tr>
        <w:tc>
          <w:tcPr>
            <w:tcW w:w="552" w:type="pct"/>
          </w:tcPr>
          <w:p w14:paraId="2FF4E18D" w14:textId="77777777">
            <w:pPr>
              <w:pStyle w:val="Tabledata"/>
            </w:pPr>
            <w:r>
              <w:t>EDIFICIO 2 PL 6ª</w:t>
            </w:r>
          </w:p>
        </w:tc>
        <w:tc>
          <w:tcPr>
            <w:tcW w:w="702" w:type="pct"/>
          </w:tcPr>
          <w:p w14:paraId="607D9FC9" w14:textId="77777777">
            <w:pPr>
              <w:pStyle w:val="Tabledata"/>
            </w:pPr>
            <w:r>
              <w:t>REYQ26U</w:t>
            </w:r>
          </w:p>
        </w:tc>
        <w:tc>
          <w:tcPr>
            <w:tcW w:w="494" w:type="pct"/>
          </w:tcPr>
          <w:p w14:paraId="4E67B963" w14:textId="77777777">
            <w:pPr>
              <w:pStyle w:val="Tabledata"/>
              <w:jc w:val="center"/>
            </w:pPr>
            <w:r>
              <w:t>400V 3Nph</w:t>
            </w:r>
          </w:p>
        </w:tc>
        <w:tc>
          <w:tcPr>
            <w:tcW w:w="534" w:type="pct"/>
          </w:tcPr>
          <w:p w14:paraId="7C3FDCDC" w14:textId="77777777">
            <w:pPr>
              <w:pStyle w:val="Tabledata"/>
              <w:jc w:val="center"/>
            </w:pPr>
          </w:p>
        </w:tc>
        <w:tc>
          <w:tcPr>
            <w:tcW w:w="537" w:type="pct"/>
          </w:tcPr>
          <w:p w14:paraId="3908D238" w14:textId="77777777">
            <w:pPr>
              <w:pStyle w:val="Tabledata"/>
              <w:jc w:val="center"/>
            </w:pPr>
          </w:p>
        </w:tc>
        <w:tc>
          <w:tcPr>
            <w:tcW w:w="517" w:type="pct"/>
          </w:tcPr>
          <w:p w14:paraId="22757035" w14:textId="77777777">
            <w:pPr>
              <w:pStyle w:val="Tabledata"/>
              <w:jc w:val="center"/>
            </w:pPr>
          </w:p>
        </w:tc>
        <w:tc>
          <w:tcPr>
            <w:tcW w:w="513" w:type="pct"/>
          </w:tcPr>
          <w:p w14:paraId="0E5E6E22" w14:textId="77777777">
            <w:pPr>
              <w:pStyle w:val="Tabledata"/>
              <w:jc w:val="center"/>
            </w:pPr>
          </w:p>
        </w:tc>
        <w:tc>
          <w:tcPr>
            <w:tcW w:w="577" w:type="pct"/>
          </w:tcPr>
          <w:p w14:paraId="57B3CFC3" w14:textId="77777777">
            <w:pPr>
              <w:pStyle w:val="Tabledata"/>
              <w:jc w:val="center"/>
            </w:pPr>
          </w:p>
        </w:tc>
        <w:tc>
          <w:tcPr>
            <w:tcW w:w="574" w:type="pct"/>
          </w:tcPr>
          <w:p w14:paraId="28365BA2" w14:textId="77777777">
            <w:pPr>
              <w:pStyle w:val="Tabledata"/>
              <w:jc w:val="center"/>
            </w:pPr>
          </w:p>
        </w:tc>
      </w:tr>
      <w:tr>
        <w:tc>
          <w:tcPr>
            <w:tcW w:w="552" w:type="pct"/>
          </w:tcPr>
          <w:p w14:paraId="2FF4E18D" w14:textId="77777777">
            <w:pPr>
              <w:pStyle w:val="Tabledata"/>
            </w:pPr>
            <w:r>
              <w:t>A</w:t>
            </w:r>
          </w:p>
        </w:tc>
        <w:tc>
          <w:tcPr>
            <w:tcW w:w="702" w:type="pct"/>
          </w:tcPr>
          <w:p w14:paraId="607D9FC9" w14:textId="77777777">
            <w:pPr>
              <w:pStyle w:val="Tabledata"/>
            </w:pPr>
            <w:r>
              <w:t>- REYQ14U</w:t>
            </w:r>
          </w:p>
        </w:tc>
        <w:tc>
          <w:tcPr>
            <w:tcW w:w="494" w:type="pct"/>
          </w:tcPr>
          <w:p w14:paraId="4E67B963" w14:textId="77777777">
            <w:pPr>
              <w:pStyle w:val="Tabledata"/>
              <w:jc w:val="center"/>
            </w:pPr>
          </w:p>
        </w:tc>
        <w:tc>
          <w:tcPr>
            <w:tcW w:w="534" w:type="pct"/>
          </w:tcPr>
          <w:p w14:paraId="7C3FDCDC" w14:textId="77777777">
            <w:pPr>
              <w:pStyle w:val="Tabledata"/>
              <w:jc w:val="center"/>
            </w:pPr>
            <w:r>
              <w:t>27,0</w:t>
            </w:r>
          </w:p>
        </w:tc>
        <w:tc>
          <w:tcPr>
            <w:tcW w:w="537" w:type="pct"/>
          </w:tcPr>
          <w:p w14:paraId="3908D238" w14:textId="77777777">
            <w:pPr>
              <w:pStyle w:val="Tabledata"/>
              <w:jc w:val="center"/>
            </w:pPr>
            <w:r>
              <w:t>32,0</w:t>
            </w:r>
          </w:p>
        </w:tc>
        <w:tc>
          <w:tcPr>
            <w:tcW w:w="517" w:type="pct"/>
          </w:tcPr>
          <w:p w14:paraId="22757035" w14:textId="77777777">
            <w:pPr>
              <w:pStyle w:val="Tabledata"/>
              <w:jc w:val="center"/>
            </w:pPr>
            <w:r>
              <w:t>15,6</w:t>
            </w:r>
          </w:p>
        </w:tc>
        <w:tc>
          <w:tcPr>
            <w:tcW w:w="513" w:type="pct"/>
          </w:tcPr>
          <w:p w14:paraId="0E5E6E22" w14:textId="77777777">
            <w:pPr>
              <w:pStyle w:val="Tabledata"/>
              <w:jc w:val="center"/>
            </w:pPr>
            <w:r>
              <w:t>1,8</w:t>
            </w:r>
          </w:p>
        </w:tc>
        <w:tc>
          <w:tcPr>
            <w:tcW w:w="577" w:type="pct"/>
          </w:tcPr>
          <w:p w14:paraId="57B3CFC3" w14:textId="77777777">
            <w:pPr>
              <w:pStyle w:val="Tabledata"/>
              <w:jc w:val="center"/>
            </w:pPr>
            <w:r>
              <w:t>48,8 x 66,3 x 30,1</w:t>
            </w:r>
          </w:p>
        </w:tc>
        <w:tc>
          <w:tcPr>
            <w:tcW w:w="574" w:type="pct"/>
          </w:tcPr>
          <w:p w14:paraId="28365BA2" w14:textId="77777777">
            <w:pPr>
              <w:pStyle w:val="Tabledata"/>
              <w:jc w:val="center"/>
            </w:pPr>
            <w:r>
              <w:t>314,0</w:t>
            </w:r>
          </w:p>
        </w:tc>
      </w:tr>
      <w:tr>
        <w:tc>
          <w:tcPr>
            <w:tcW w:w="552" w:type="pct"/>
          </w:tcPr>
          <w:p w14:paraId="2FF4E18D" w14:textId="77777777">
            <w:pPr>
              <w:pStyle w:val="Tabledata"/>
            </w:pPr>
            <w:r>
              <w:t>B</w:t>
            </w:r>
          </w:p>
        </w:tc>
        <w:tc>
          <w:tcPr>
            <w:tcW w:w="702" w:type="pct"/>
          </w:tcPr>
          <w:p w14:paraId="607D9FC9" w14:textId="77777777">
            <w:pPr>
              <w:pStyle w:val="Tabledata"/>
            </w:pPr>
            <w:r>
              <w:t>- REYQ12U</w:t>
            </w:r>
          </w:p>
        </w:tc>
        <w:tc>
          <w:tcPr>
            <w:tcW w:w="494" w:type="pct"/>
          </w:tcPr>
          <w:p w14:paraId="4E67B963" w14:textId="77777777">
            <w:pPr>
              <w:pStyle w:val="Tabledata"/>
              <w:jc w:val="center"/>
            </w:pPr>
          </w:p>
        </w:tc>
        <w:tc>
          <w:tcPr>
            <w:tcW w:w="534" w:type="pct"/>
          </w:tcPr>
          <w:p w14:paraId="7C3FDCDC" w14:textId="77777777">
            <w:pPr>
              <w:pStyle w:val="Tabledata"/>
              <w:jc w:val="center"/>
            </w:pPr>
            <w:r>
              <w:t>24,0</w:t>
            </w:r>
          </w:p>
        </w:tc>
        <w:tc>
          <w:tcPr>
            <w:tcW w:w="537" w:type="pct"/>
          </w:tcPr>
          <w:p w14:paraId="3908D238" w14:textId="77777777">
            <w:pPr>
              <w:pStyle w:val="Tabledata"/>
              <w:jc w:val="center"/>
            </w:pPr>
            <w:r>
              <w:t>32,0</w:t>
            </w:r>
          </w:p>
        </w:tc>
        <w:tc>
          <w:tcPr>
            <w:tcW w:w="517" w:type="pct"/>
          </w:tcPr>
          <w:p w14:paraId="22757035" w14:textId="77777777">
            <w:pPr>
              <w:pStyle w:val="Tabledata"/>
              <w:jc w:val="center"/>
            </w:pPr>
            <w:r>
              <w:t>13,8</w:t>
            </w:r>
          </w:p>
        </w:tc>
        <w:tc>
          <w:tcPr>
            <w:tcW w:w="513" w:type="pct"/>
          </w:tcPr>
          <w:p w14:paraId="0E5E6E22" w14:textId="77777777">
            <w:pPr>
              <w:pStyle w:val="Tabledata"/>
              <w:jc w:val="center"/>
            </w:pPr>
            <w:r>
              <w:t>1,5</w:t>
            </w:r>
          </w:p>
        </w:tc>
        <w:tc>
          <w:tcPr>
            <w:tcW w:w="577" w:type="pct"/>
          </w:tcPr>
          <w:p w14:paraId="57B3CFC3" w14:textId="77777777">
            <w:pPr>
              <w:pStyle w:val="Tabledata"/>
              <w:jc w:val="center"/>
            </w:pPr>
            <w:r>
              <w:t>36,6 x 66,3 x 30,1</w:t>
            </w:r>
          </w:p>
        </w:tc>
        <w:tc>
          <w:tcPr>
            <w:tcW w:w="574" w:type="pct"/>
          </w:tcPr>
          <w:p w14:paraId="28365BA2" w14:textId="77777777">
            <w:pPr>
              <w:pStyle w:val="Tabledata"/>
              <w:jc w:val="center"/>
            </w:pPr>
            <w:r>
              <w:t>230,0</w:t>
            </w:r>
          </w:p>
        </w:tc>
      </w:tr>
      <w:tr>
        <w:tc>
          <w:tcPr>
            <w:tcW w:w="552" w:type="pct"/>
          </w:tcPr>
          <w:p w14:paraId="2FF4E18D" w14:textId="77777777">
            <w:pPr>
              <w:pStyle w:val="Tabledata"/>
            </w:pPr>
            <w:r>
              <w:t>BS 4</w:t>
            </w:r>
          </w:p>
        </w:tc>
        <w:tc>
          <w:tcPr>
            <w:tcW w:w="702" w:type="pct"/>
          </w:tcPr>
          <w:p w14:paraId="607D9FC9" w14:textId="77777777">
            <w:pPr>
              <w:pStyle w:val="Tabledata"/>
            </w:pPr>
            <w:r>
              <w:t>BS16Q14AV1B</w:t>
            </w:r>
          </w:p>
        </w:tc>
        <w:tc>
          <w:tcPr>
            <w:tcW w:w="494" w:type="pct"/>
          </w:tcPr>
          <w:p w14:paraId="4E67B963" w14:textId="77777777">
            <w:pPr>
              <w:pStyle w:val="Tabledata"/>
              <w:jc w:val="center"/>
            </w:pPr>
            <w:r>
              <w:t>230V 1ph</w:t>
            </w:r>
          </w:p>
        </w:tc>
        <w:tc>
          <w:tcPr>
            <w:tcW w:w="534" w:type="pct"/>
          </w:tcPr>
          <w:p w14:paraId="7C3FDCDC" w14:textId="77777777">
            <w:pPr>
              <w:pStyle w:val="Tabledata"/>
              <w:jc w:val="center"/>
            </w:pPr>
            <w:r>
              <w:t>1,6</w:t>
            </w:r>
          </w:p>
        </w:tc>
        <w:tc>
          <w:tcPr>
            <w:tcW w:w="537" w:type="pct"/>
          </w:tcPr>
          <w:p w14:paraId="3908D238" w14:textId="77777777">
            <w:pPr>
              <w:pStyle w:val="Tabledata"/>
              <w:jc w:val="center"/>
            </w:pPr>
            <w:r>
              <w:t>15,0</w:t>
            </w:r>
          </w:p>
        </w:tc>
        <w:tc>
          <w:tcPr>
            <w:tcW w:w="517" w:type="pct"/>
          </w:tcPr>
          <w:p w14:paraId="22757035" w14:textId="77777777">
            <w:pPr>
              <w:pStyle w:val="Tabledata"/>
              <w:jc w:val="center"/>
            </w:pPr>
          </w:p>
        </w:tc>
        <w:tc>
          <w:tcPr>
            <w:tcW w:w="513" w:type="pct"/>
          </w:tcPr>
          <w:p w14:paraId="0E5E6E22" w14:textId="77777777">
            <w:pPr>
              <w:pStyle w:val="Tabledata"/>
              <w:jc w:val="center"/>
            </w:pPr>
          </w:p>
        </w:tc>
        <w:tc>
          <w:tcPr>
            <w:tcW w:w="577" w:type="pct"/>
          </w:tcPr>
          <w:p w14:paraId="57B3CFC3" w14:textId="77777777">
            <w:pPr>
              <w:pStyle w:val="Tabledata"/>
              <w:jc w:val="center"/>
            </w:pPr>
            <w:r>
              <w:t>41,7 x 11,7 x 16,9</w:t>
            </w:r>
          </w:p>
        </w:tc>
        <w:tc>
          <w:tcPr>
            <w:tcW w:w="574" w:type="pct"/>
          </w:tcPr>
          <w:p w14:paraId="28365BA2" w14:textId="77777777">
            <w:pPr>
              <w:pStyle w:val="Tabledata"/>
              <w:jc w:val="center"/>
            </w:pPr>
            <w:r>
              <w:t>51,0</w:t>
            </w:r>
          </w:p>
        </w:tc>
      </w:tr>
    </w:tbl>
    <w:p w14:paraId="134BEA75" w14:textId="1E975471"/>
    <w:p w14:paraId="25F93559" w14:textId="77777777"/>
    <w:p w14:paraId="56211310" w14:textId="77777777"/>
    <w:p w14:paraId="3EF78D58" w14:textId="26D7A35A"/>
    <w:p w14:paraId="029DFEAA" w14:textId="099B7830">
      <w:pPr>
        <w:rPr>
          <w:lang w:val="en-US"/>
        </w:rPr>
      </w:pPr>
    </w:p>
    <w:p w14:paraId="3F809377" w14:textId="17474D67">
      <w:pPr>
        <w:pStyle w:val="Heading2"/>
      </w:pPr>
      <w:r>
        <w:t>Datos de sonido</w:t>
      </w:r>
    </w:p>
    <w:tbl>
      <w:tblPr>
        <w:tblStyle w:val="TableGrid"/>
        <w:tblW w:w="4287"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1457"/>
        <w:gridCol w:w="1456"/>
        <w:gridCol w:w="1456"/>
        <w:gridCol w:w="1458"/>
        <w:gridCol w:w="1456"/>
        <w:gridCol w:w="1458"/>
      </w:tblGrid>
      <w:tr w14:paraId="76383227" w14:textId="77777777">
        <w:trPr>
          <w:trHeight w:val="501"/>
          <w:tblHeader/>
        </w:trPr>
        <w:tc>
          <w:tcPr>
            <w:tcW w:w="833" w:type="pct"/>
            <w:vMerge w:val="restart"/>
            <w:shd w:val="clear" w:color="auto" w:fill="DDDDDD"/>
            <w:tcMar>
              <w:left w:w="28" w:type="dxa"/>
            </w:tcMar>
          </w:tcPr>
          <w:p w14:paraId="360B6C3A" w14:textId="77777777">
            <w:pPr>
              <w:pStyle w:val="tableheadercentered"/>
              <w:rPr>
                <w:lang w:val="nl-NL"/>
              </w:rPr>
            </w:pPr>
            <w:r>
              <w:rPr>
                <w:lang w:val="nl-NL"/>
              </w:rPr>
              <w:t>Nombre</w:t>
            </w:r>
          </w:p>
        </w:tc>
        <w:tc>
          <w:tcPr>
            <w:tcW w:w="833" w:type="pct"/>
            <w:vMerge w:val="restart"/>
            <w:shd w:val="clear" w:color="auto" w:fill="DDDDDD"/>
            <w:tcMar>
              <w:left w:w="28" w:type="dxa"/>
            </w:tcMar>
          </w:tcPr>
          <w:p w14:paraId="6F43BDC4" w14:textId="77777777">
            <w:pPr>
              <w:pStyle w:val="tableheadercentered"/>
              <w:rPr>
                <w:lang w:val="nl-NL"/>
              </w:rPr>
            </w:pPr>
            <w:r>
              <w:rPr>
                <w:lang w:val="nl-NL"/>
              </w:rPr>
              <w:t>Modelo</w:t>
            </w:r>
          </w:p>
        </w:tc>
        <w:tc>
          <w:tcPr>
            <w:tcW w:w="1667" w:type="pct"/>
            <w:gridSpan w:val="2"/>
            <w:shd w:val="clear" w:color="auto" w:fill="DDDDDD"/>
          </w:tcPr>
          <w:p w14:paraId="232E4828" w14:textId="14AFDA72">
            <w:pPr>
              <w:pStyle w:val="tableheadercentered"/>
              <w:jc w:val="center"/>
              <w:rPr>
                <w:lang w:val="nl-NL"/>
              </w:rPr>
            </w:pPr>
            <w:r>
              <w:rPr>
                <w:lang w:val="nl-NL"/>
              </w:rPr>
              <w:t>Potencia sonora</w:t>
            </w:r>
          </w:p>
        </w:tc>
        <w:tc>
          <w:tcPr>
            <w:tcW w:w="1667" w:type="pct"/>
            <w:gridSpan w:val="2"/>
            <w:shd w:val="clear" w:color="auto" w:fill="DDDDDD"/>
          </w:tcPr>
          <w:p w14:paraId="2A3578B8" w14:textId="035982DF">
            <w:pPr>
              <w:pStyle w:val="tableheadercentered"/>
              <w:jc w:val="center"/>
              <w:rPr>
                <w:lang w:val="nl-NL"/>
              </w:rPr>
            </w:pPr>
            <w:r>
              <w:rPr>
                <w:lang w:val="nl-NL"/>
              </w:rPr>
              <w:t>Presión sonora</w:t>
            </w:r>
          </w:p>
        </w:tc>
      </w:tr>
      <w:tr w14:paraId="4DF4CDE4" w14:textId="77777777">
        <w:trPr>
          <w:trHeight w:val="126"/>
          <w:tblHeader/>
        </w:trPr>
        <w:tc>
          <w:tcPr>
            <w:tcW w:w="833" w:type="pct"/>
            <w:vMerge/>
            <w:shd w:val="clear" w:color="auto" w:fill="DDDDDD"/>
            <w:tcMar>
              <w:left w:w="28" w:type="dxa"/>
            </w:tcMar>
          </w:tcPr>
          <w:p w14:paraId="64E8FCF9" w14:textId="77777777">
            <w:pPr>
              <w:pStyle w:val="tableheadercentered"/>
              <w:rPr>
                <w:lang w:val="nl-NL"/>
              </w:rPr>
            </w:pPr>
          </w:p>
        </w:tc>
        <w:tc>
          <w:tcPr>
            <w:tcW w:w="833" w:type="pct"/>
            <w:vMerge/>
            <w:shd w:val="clear" w:color="auto" w:fill="DDDDDD"/>
            <w:tcMar>
              <w:left w:w="28" w:type="dxa"/>
            </w:tcMar>
          </w:tcPr>
          <w:p w14:paraId="593DD192" w14:textId="77777777">
            <w:pPr>
              <w:pStyle w:val="tableheadercentered"/>
              <w:rPr>
                <w:lang w:val="nl-NL"/>
              </w:rPr>
            </w:pPr>
          </w:p>
        </w:tc>
        <w:tc>
          <w:tcPr>
            <w:tcW w:w="833" w:type="pct"/>
            <w:shd w:val="clear" w:color="auto" w:fill="DDDDDD"/>
          </w:tcPr>
          <w:p w14:paraId="339DA435" w14:textId="37D5C908">
            <w:pPr>
              <w:pStyle w:val="tableheadercentered"/>
              <w:jc w:val="center"/>
              <w:rPr>
                <w:lang w:val="nl-NL"/>
              </w:rPr>
            </w:pPr>
            <w:r>
              <w:rPr>
                <w:lang w:val="nl-NL"/>
              </w:rPr>
              <w:t>Refrigeración</w:t>
            </w:r>
          </w:p>
        </w:tc>
        <w:tc>
          <w:tcPr>
            <w:tcW w:w="834" w:type="pct"/>
            <w:shd w:val="clear" w:color="auto" w:fill="DDDDDD"/>
          </w:tcPr>
          <w:p w14:paraId="1A5B2E53" w14:textId="034A48C1">
            <w:pPr>
              <w:pStyle w:val="tableheadercentered"/>
              <w:jc w:val="center"/>
              <w:rPr>
                <w:lang w:val="nl-NL"/>
              </w:rPr>
            </w:pPr>
            <w:r>
              <w:rPr>
                <w:lang w:val="nl-NL"/>
              </w:rPr>
              <w:t>Calefacción</w:t>
            </w:r>
          </w:p>
        </w:tc>
        <w:tc>
          <w:tcPr>
            <w:tcW w:w="833" w:type="pct"/>
            <w:shd w:val="clear" w:color="auto" w:fill="DDDDDD"/>
          </w:tcPr>
          <w:p w14:paraId="370CDD13" w14:textId="4AC14441">
            <w:pPr>
              <w:pStyle w:val="tableheadercentered"/>
              <w:jc w:val="center"/>
              <w:rPr>
                <w:lang w:val="nl-NL"/>
              </w:rPr>
            </w:pPr>
            <w:r>
              <w:rPr>
                <w:lang w:val="nl-NL"/>
              </w:rPr>
              <w:t>Refrigeración</w:t>
            </w:r>
          </w:p>
        </w:tc>
        <w:tc>
          <w:tcPr>
            <w:tcW w:w="834" w:type="pct"/>
            <w:shd w:val="clear" w:color="auto" w:fill="DDDDDD"/>
          </w:tcPr>
          <w:p w14:paraId="41B15ABF" w14:textId="7E59CF9F">
            <w:pPr>
              <w:pStyle w:val="tableheadercentered"/>
              <w:jc w:val="center"/>
              <w:rPr>
                <w:lang w:val="nl-NL"/>
              </w:rPr>
            </w:pPr>
            <w:r>
              <w:rPr>
                <w:lang w:val="nl-NL"/>
              </w:rPr>
              <w:t>Calefacción</w:t>
            </w:r>
          </w:p>
        </w:tc>
      </w:tr>
      <w:tr w14:paraId="38129C81" w14:textId="77777777">
        <w:trPr>
          <w:trHeight w:val="126"/>
          <w:tblHeader/>
        </w:trPr>
        <w:tc>
          <w:tcPr>
            <w:tcW w:w="833" w:type="pct"/>
            <w:vMerge/>
            <w:shd w:val="clear" w:color="auto" w:fill="DDDDDD"/>
            <w:tcMar>
              <w:left w:w="28" w:type="dxa"/>
            </w:tcMar>
          </w:tcPr>
          <w:p w14:paraId="470DF6D9" w14:textId="77777777">
            <w:pPr>
              <w:pStyle w:val="tableheadercentered"/>
              <w:rPr>
                <w:lang w:val="nl-NL"/>
              </w:rPr>
            </w:pPr>
          </w:p>
        </w:tc>
        <w:tc>
          <w:tcPr>
            <w:tcW w:w="833" w:type="pct"/>
            <w:vMerge/>
            <w:shd w:val="clear" w:color="auto" w:fill="DDDDDD"/>
            <w:tcMar>
              <w:left w:w="28" w:type="dxa"/>
            </w:tcMar>
          </w:tcPr>
          <w:p w14:paraId="7DC3B660" w14:textId="77777777">
            <w:pPr>
              <w:pStyle w:val="tableheadercentered"/>
              <w:rPr>
                <w:lang w:val="nl-NL"/>
              </w:rPr>
            </w:pPr>
          </w:p>
        </w:tc>
        <w:tc>
          <w:tcPr>
            <w:tcW w:w="833" w:type="pct"/>
            <w:shd w:val="clear" w:color="auto" w:fill="DDDDDD"/>
          </w:tcPr>
          <w:p w14:paraId="58386F05" w14:textId="77D0BBC6">
            <w:pPr>
              <w:pStyle w:val="tableheadercentered"/>
              <w:jc w:val="center"/>
              <w:rPr>
                <w:lang w:val="nl-NL"/>
              </w:rPr>
            </w:pPr>
            <w:r>
              <w:rPr>
                <w:lang w:val="nl-NL"/>
              </w:rPr>
              <w:t>dBA</w:t>
            </w:r>
          </w:p>
        </w:tc>
        <w:tc>
          <w:tcPr>
            <w:tcW w:w="834" w:type="pct"/>
            <w:shd w:val="clear" w:color="auto" w:fill="DDDDDD"/>
          </w:tcPr>
          <w:p w14:paraId="0807ED42" w14:textId="4F9EBEDA">
            <w:pPr>
              <w:pStyle w:val="tableheadercentered"/>
              <w:jc w:val="center"/>
              <w:rPr>
                <w:lang w:val="nl-NL"/>
              </w:rPr>
            </w:pPr>
            <w:r>
              <w:rPr>
                <w:lang w:val="nl-NL"/>
              </w:rPr>
              <w:t>dBA</w:t>
            </w:r>
          </w:p>
        </w:tc>
        <w:tc>
          <w:tcPr>
            <w:tcW w:w="833" w:type="pct"/>
            <w:shd w:val="clear" w:color="auto" w:fill="DDDDDD"/>
          </w:tcPr>
          <w:p w14:paraId="3325B9AB" w14:textId="35D9B773">
            <w:pPr>
              <w:pStyle w:val="tableheadercentered"/>
              <w:jc w:val="center"/>
              <w:rPr>
                <w:lang w:val="nl-NL"/>
              </w:rPr>
            </w:pPr>
            <w:r>
              <w:rPr>
                <w:lang w:val="nl-NL"/>
              </w:rPr>
              <w:t>dBA</w:t>
            </w:r>
          </w:p>
        </w:tc>
        <w:tc>
          <w:tcPr>
            <w:tcW w:w="834" w:type="pct"/>
            <w:shd w:val="clear" w:color="auto" w:fill="DDDDDD"/>
          </w:tcPr>
          <w:p w14:paraId="4950B3E8" w14:textId="7716C7C5">
            <w:pPr>
              <w:pStyle w:val="tableheadercentered"/>
              <w:jc w:val="center"/>
              <w:rPr>
                <w:lang w:val="nl-NL"/>
              </w:rPr>
            </w:pPr>
            <w:r>
              <w:rPr>
                <w:lang w:val="nl-NL"/>
              </w:rPr>
              <w:t>dBA</w:t>
            </w:r>
          </w:p>
        </w:tc>
      </w:tr>
      <w:tr w14:paraId="142BA796" w14:textId="77777777">
        <w:trPr>
          <w:trHeight w:val="250"/>
        </w:trPr>
        <w:tc>
          <w:tcPr>
            <w:tcW w:w="833" w:type="pct"/>
            <w:tcMar>
              <w:left w:w="28" w:type="dxa"/>
            </w:tcMar>
          </w:tcPr>
          <w:p w14:paraId="438B75BA" w14:textId="77777777">
            <w:pPr>
              <w:pStyle w:val="Tabledata"/>
            </w:pPr>
            <w:r>
              <w:t>HABITACIONES PL.6ª</w:t>
            </w:r>
          </w:p>
        </w:tc>
        <w:tc>
          <w:tcPr>
            <w:tcW w:w="833" w:type="pct"/>
          </w:tcPr>
          <w:p w14:paraId="58302880" w14:textId="77777777">
            <w:pPr>
              <w:pStyle w:val="Tabledata"/>
            </w:pPr>
            <w:r>
              <w:t>REYQ16U</w:t>
            </w:r>
          </w:p>
        </w:tc>
        <w:tc>
          <w:tcPr>
            <w:tcW w:w="833" w:type="pct"/>
          </w:tcPr>
          <w:p w14:paraId="4A8E9EBA" w14:textId="77777777">
            <w:pPr>
              <w:pStyle w:val="Tabledata"/>
              <w:jc w:val="center"/>
            </w:pPr>
            <w:r>
              <w:t>86</w:t>
            </w:r>
          </w:p>
        </w:tc>
        <w:tc>
          <w:tcPr>
            <w:tcW w:w="834" w:type="pct"/>
          </w:tcPr>
          <w:p w14:paraId="605D5041" w14:textId="77777777">
            <w:pPr>
              <w:pStyle w:val="Tabledata"/>
              <w:jc w:val="center"/>
            </w:pPr>
            <w:r>
              <w:t>66</w:t>
            </w:r>
          </w:p>
        </w:tc>
        <w:tc>
          <w:tcPr>
            <w:tcW w:w="833" w:type="pct"/>
          </w:tcPr>
          <w:p w14:paraId="76DCAD12" w14:textId="77777777">
            <w:pPr>
              <w:pStyle w:val="Tabledata"/>
              <w:jc w:val="center"/>
            </w:pPr>
            <w:r>
              <w:t>63</w:t>
            </w:r>
          </w:p>
        </w:tc>
        <w:tc>
          <w:tcPr>
            <w:tcW w:w="834" w:type="pct"/>
          </w:tcPr>
          <w:p w14:paraId="5C6C1272" w14:textId="038A0137">
            <w:pPr>
              <w:pStyle w:val="Tabledata"/>
              <w:jc w:val="center"/>
            </w:pPr>
            <w:r>
              <w:t>-</w:t>
            </w:r>
          </w:p>
        </w:tc>
      </w:tr>
      <w:tr>
        <w:tc>
          <w:tcPr>
            <w:tcW w:w="833" w:type="pct"/>
            <w:tcMar>
              <w:left w:w="28" w:type="dxa"/>
            </w:tcMar>
          </w:tcPr>
          <w:p w14:paraId="438B75BA" w14:textId="77777777">
            <w:pPr>
              <w:pStyle w:val="Tabledata"/>
            </w:pPr>
            <w:r>
              <w:t>BOXES C/ LAFORJA</w:t>
            </w:r>
          </w:p>
        </w:tc>
        <w:tc>
          <w:tcPr>
            <w:tcW w:w="833" w:type="pct"/>
          </w:tcPr>
          <w:p w14:paraId="58302880" w14:textId="77777777">
            <w:pPr>
              <w:pStyle w:val="Tabledata"/>
            </w:pPr>
            <w:r>
              <w:t>REYQ24U</w:t>
            </w:r>
          </w:p>
        </w:tc>
        <w:tc>
          <w:tcPr>
            <w:tcW w:w="833" w:type="pct"/>
          </w:tcPr>
          <w:p w14:paraId="4A8E9EBA" w14:textId="77777777">
            <w:pPr>
              <w:pStyle w:val="Tabledata"/>
              <w:jc w:val="center"/>
            </w:pPr>
            <w:r>
              <w:t>86</w:t>
            </w:r>
          </w:p>
        </w:tc>
        <w:tc>
          <w:tcPr>
            <w:tcW w:w="834" w:type="pct"/>
          </w:tcPr>
          <w:p w14:paraId="605D5041" w14:textId="77777777">
            <w:pPr>
              <w:pStyle w:val="Tabledata"/>
              <w:jc w:val="center"/>
            </w:pPr>
            <w:r>
              <w:t>70</w:t>
            </w:r>
          </w:p>
        </w:tc>
        <w:tc>
          <w:tcPr>
            <w:tcW w:w="833" w:type="pct"/>
          </w:tcPr>
          <w:p w14:paraId="76DCAD12" w14:textId="77777777">
            <w:pPr>
              <w:pStyle w:val="Tabledata"/>
              <w:jc w:val="center"/>
            </w:pPr>
            <w:r>
              <w:t>64</w:t>
            </w:r>
          </w:p>
        </w:tc>
        <w:tc>
          <w:tcPr>
            <w:tcW w:w="834" w:type="pct"/>
          </w:tcPr>
          <w:p w14:paraId="5C6C1272" w14:textId="038A0137">
            <w:pPr>
              <w:pStyle w:val="Tabledata"/>
              <w:jc w:val="center"/>
            </w:pPr>
            <w:r>
              <w:t>-</w:t>
            </w:r>
          </w:p>
        </w:tc>
      </w:tr>
      <w:tr>
        <w:tc>
          <w:tcPr>
            <w:tcW w:w="833" w:type="pct"/>
            <w:tcMar>
              <w:left w:w="28" w:type="dxa"/>
            </w:tcMar>
          </w:tcPr>
          <w:p w14:paraId="438B75BA" w14:textId="77777777">
            <w:pPr>
              <w:pStyle w:val="Tabledata"/>
            </w:pPr>
            <w:r>
              <w:t>BOXES LA PERGOLA</w:t>
            </w:r>
          </w:p>
        </w:tc>
        <w:tc>
          <w:tcPr>
            <w:tcW w:w="833" w:type="pct"/>
          </w:tcPr>
          <w:p w14:paraId="58302880" w14:textId="77777777">
            <w:pPr>
              <w:pStyle w:val="Tabledata"/>
            </w:pPr>
            <w:r>
              <w:t>REYQ24U</w:t>
            </w:r>
          </w:p>
        </w:tc>
        <w:tc>
          <w:tcPr>
            <w:tcW w:w="833" w:type="pct"/>
          </w:tcPr>
          <w:p w14:paraId="4A8E9EBA" w14:textId="77777777">
            <w:pPr>
              <w:pStyle w:val="Tabledata"/>
              <w:jc w:val="center"/>
            </w:pPr>
            <w:r>
              <w:t>86</w:t>
            </w:r>
          </w:p>
        </w:tc>
        <w:tc>
          <w:tcPr>
            <w:tcW w:w="834" w:type="pct"/>
          </w:tcPr>
          <w:p w14:paraId="605D5041" w14:textId="77777777">
            <w:pPr>
              <w:pStyle w:val="Tabledata"/>
              <w:jc w:val="center"/>
            </w:pPr>
            <w:r>
              <w:t>70</w:t>
            </w:r>
          </w:p>
        </w:tc>
        <w:tc>
          <w:tcPr>
            <w:tcW w:w="833" w:type="pct"/>
          </w:tcPr>
          <w:p w14:paraId="76DCAD12" w14:textId="77777777">
            <w:pPr>
              <w:pStyle w:val="Tabledata"/>
              <w:jc w:val="center"/>
            </w:pPr>
            <w:r>
              <w:t>64</w:t>
            </w:r>
          </w:p>
        </w:tc>
        <w:tc>
          <w:tcPr>
            <w:tcW w:w="834" w:type="pct"/>
          </w:tcPr>
          <w:p w14:paraId="5C6C1272" w14:textId="038A0137">
            <w:pPr>
              <w:pStyle w:val="Tabledata"/>
              <w:jc w:val="center"/>
            </w:pPr>
            <w:r>
              <w:t>-</w:t>
            </w:r>
          </w:p>
        </w:tc>
      </w:tr>
      <w:tr>
        <w:tc>
          <w:tcPr>
            <w:tcW w:w="833" w:type="pct"/>
            <w:tcMar>
              <w:left w:w="28" w:type="dxa"/>
            </w:tcMar>
          </w:tcPr>
          <w:p w14:paraId="438B75BA" w14:textId="77777777">
            <w:pPr>
              <w:pStyle w:val="Tabledata"/>
            </w:pPr>
            <w:r>
              <w:t>EDIFICIO 2 PL 6ª</w:t>
            </w:r>
          </w:p>
        </w:tc>
        <w:tc>
          <w:tcPr>
            <w:tcW w:w="833" w:type="pct"/>
          </w:tcPr>
          <w:p w14:paraId="58302880" w14:textId="77777777">
            <w:pPr>
              <w:pStyle w:val="Tabledata"/>
            </w:pPr>
            <w:r>
              <w:t>REYQ26U</w:t>
            </w:r>
          </w:p>
        </w:tc>
        <w:tc>
          <w:tcPr>
            <w:tcW w:w="833" w:type="pct"/>
          </w:tcPr>
          <w:p w14:paraId="4A8E9EBA" w14:textId="77777777">
            <w:pPr>
              <w:pStyle w:val="Tabledata"/>
              <w:jc w:val="center"/>
            </w:pPr>
            <w:r>
              <w:t>85</w:t>
            </w:r>
          </w:p>
        </w:tc>
        <w:tc>
          <w:tcPr>
            <w:tcW w:w="834" w:type="pct"/>
          </w:tcPr>
          <w:p w14:paraId="605D5041" w14:textId="77777777">
            <w:pPr>
              <w:pStyle w:val="Tabledata"/>
              <w:jc w:val="center"/>
            </w:pPr>
            <w:r>
              <w:t>70</w:t>
            </w:r>
          </w:p>
        </w:tc>
        <w:tc>
          <w:tcPr>
            <w:tcW w:w="833" w:type="pct"/>
          </w:tcPr>
          <w:p w14:paraId="76DCAD12" w14:textId="77777777">
            <w:pPr>
              <w:pStyle w:val="Tabledata"/>
              <w:jc w:val="center"/>
            </w:pPr>
            <w:r>
              <w:t>64</w:t>
            </w:r>
          </w:p>
        </w:tc>
        <w:tc>
          <w:tcPr>
            <w:tcW w:w="834" w:type="pct"/>
          </w:tcPr>
          <w:p w14:paraId="5C6C1272" w14:textId="038A0137">
            <w:pPr>
              <w:pStyle w:val="Tabledata"/>
              <w:jc w:val="center"/>
            </w:pPr>
            <w:r>
              <w:t>-</w:t>
            </w:r>
          </w:p>
        </w:tc>
      </w:tr>
    </w:tbl>
    <w:p w14:paraId="2C5E7A24" w14:textId="77777777">
      <w:pPr>
        <w:rPr>
          <w:lang w:val="en-US"/>
        </w:rPr>
      </w:pPr>
    </w:p>
    <w:p w14:paraId="4A057D69" w14:textId="5E97E323">
      <w:pPr>
        <w:pStyle w:val="Heading2"/>
      </w:pPr>
      <w:r>
        <w:t>Eficiencia estacional</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1455"/>
        <w:gridCol w:w="1456"/>
        <w:gridCol w:w="1458"/>
        <w:gridCol w:w="1456"/>
        <w:gridCol w:w="1458"/>
        <w:gridCol w:w="1456"/>
        <w:gridCol w:w="1456"/>
      </w:tblGrid>
      <w:tr w14:paraId="0A908EBB" w14:textId="500B075B">
        <w:trPr>
          <w:trHeight w:val="501"/>
          <w:tblHeader/>
        </w:trPr>
        <w:tc>
          <w:tcPr>
            <w:tcW w:w="714" w:type="pct"/>
            <w:vMerge w:val="restart"/>
            <w:shd w:val="clear" w:color="auto" w:fill="DDDDDD"/>
            <w:tcMar>
              <w:left w:w="28" w:type="dxa"/>
            </w:tcMar>
          </w:tcPr>
          <w:p w14:paraId="4FA8EF66" w14:textId="77777777">
            <w:pPr>
              <w:pStyle w:val="tableheadercentered"/>
              <w:rPr>
                <w:lang w:val="nl-NL"/>
              </w:rPr>
            </w:pPr>
            <w:r>
              <w:rPr>
                <w:lang w:val="nl-NL"/>
              </w:rPr>
              <w:t>Nombre</w:t>
            </w:r>
          </w:p>
        </w:tc>
        <w:tc>
          <w:tcPr>
            <w:tcW w:w="714" w:type="pct"/>
            <w:vMerge w:val="restart"/>
            <w:shd w:val="clear" w:color="auto" w:fill="DDDDDD"/>
            <w:tcMar>
              <w:left w:w="28" w:type="dxa"/>
            </w:tcMar>
          </w:tcPr>
          <w:p w14:paraId="1EF4F61F" w14:textId="77777777">
            <w:pPr>
              <w:pStyle w:val="tableheadercentered"/>
              <w:rPr>
                <w:lang w:val="nl-NL"/>
              </w:rPr>
            </w:pPr>
            <w:r>
              <w:rPr>
                <w:lang w:val="nl-NL"/>
              </w:rPr>
              <w:t>Modelo</w:t>
            </w:r>
          </w:p>
        </w:tc>
        <w:tc>
          <w:tcPr>
            <w:tcW w:w="715" w:type="pct"/>
            <w:shd w:val="clear" w:color="auto" w:fill="DDDDDD"/>
          </w:tcPr>
          <w:p w14:paraId="3692C37A" w14:textId="77777777">
            <w:pPr>
              <w:pStyle w:val="tableheadercentered"/>
              <w:jc w:val="center"/>
              <w:rPr>
                <w:lang w:val="nl-NL"/>
              </w:rPr>
            </w:pPr>
            <w:r>
              <w:rPr>
                <w:rFonts w:cstheme="minorHAnsi"/>
                <w:lang w:val="nl-NL"/>
              </w:rPr>
              <w:t>η</w:t>
            </w:r>
            <w:r>
              <w:rPr>
                <w:vertAlign w:val="subscript"/>
                <w:lang w:val="nl-NL"/>
              </w:rPr>
              <w:t>s,h</w:t>
            </w:r>
            <w:r>
              <w:rPr>
                <w:lang w:val="nl-NL"/>
              </w:rPr>
              <w:t xml:space="preserve"> calefacción</w:t>
            </w:r>
          </w:p>
        </w:tc>
        <w:tc>
          <w:tcPr>
            <w:tcW w:w="714" w:type="pct"/>
            <w:shd w:val="clear" w:color="auto" w:fill="DDDDDD"/>
          </w:tcPr>
          <w:p w14:paraId="3761EC59" w14:textId="77777777">
            <w:pPr>
              <w:pStyle w:val="tableheadercentered"/>
              <w:jc w:val="center"/>
              <w:rPr>
                <w:lang w:val="nl-NL"/>
              </w:rPr>
            </w:pPr>
            <w:r>
              <w:rPr>
                <w:rFonts w:cstheme="minorHAnsi"/>
                <w:lang w:val="nl-NL"/>
              </w:rPr>
              <w:t>η</w:t>
            </w:r>
            <w:r>
              <w:rPr>
                <w:vertAlign w:val="subscript"/>
                <w:lang w:val="nl-NL"/>
              </w:rPr>
              <w:t>s,c</w:t>
            </w:r>
            <w:r>
              <w:rPr>
                <w:lang w:val="nl-NL"/>
              </w:rPr>
              <w:t xml:space="preserve"> refrigeración</w:t>
            </w:r>
          </w:p>
        </w:tc>
        <w:tc>
          <w:tcPr>
            <w:tcW w:w="715" w:type="pct"/>
            <w:vMerge w:val="restart"/>
            <w:shd w:val="clear" w:color="auto" w:fill="DDDDDD"/>
          </w:tcPr>
          <w:p w14:paraId="42B4E1AE" w14:textId="77777777">
            <w:pPr>
              <w:pStyle w:val="tableheadercentered"/>
              <w:jc w:val="center"/>
              <w:rPr>
                <w:lang w:val="nl-NL"/>
              </w:rPr>
            </w:pPr>
            <w:r>
              <w:rPr>
                <w:lang w:val="nl-NL"/>
              </w:rPr>
              <w:t>SCOP</w:t>
            </w:r>
          </w:p>
        </w:tc>
        <w:tc>
          <w:tcPr>
            <w:tcW w:w="714" w:type="pct"/>
            <w:vMerge w:val="restart"/>
            <w:shd w:val="clear" w:color="auto" w:fill="DDDDDD"/>
          </w:tcPr>
          <w:p w14:paraId="3042B7C3" w14:textId="77777777">
            <w:pPr>
              <w:pStyle w:val="tableheadercentered"/>
              <w:jc w:val="center"/>
              <w:rPr>
                <w:lang w:val="nl-NL"/>
              </w:rPr>
            </w:pPr>
            <w:r>
              <w:rPr>
                <w:lang w:val="nl-NL"/>
              </w:rPr>
              <w:t>SEER</w:t>
            </w:r>
          </w:p>
        </w:tc>
        <w:tc>
          <w:tcPr>
            <w:tcW w:w="714" w:type="pct"/>
            <w:vMerge w:val="restart"/>
            <w:shd w:val="clear" w:color="auto" w:fill="DDDDDD"/>
          </w:tcPr>
          <w:p w14:paraId="5226074C" w14:textId="65EA1640">
            <w:pPr>
              <w:pStyle w:val="tableheadercentered"/>
              <w:jc w:val="center"/>
              <w:rPr>
                <w:lang w:val="nl-NL"/>
              </w:rPr>
            </w:pPr>
            <w:r>
              <w:rPr>
                <w:lang w:val="nl-NL"/>
              </w:rPr>
              <w:t>CSPF</w:t>
            </w:r>
          </w:p>
        </w:tc>
      </w:tr>
      <w:tr w14:paraId="29F89403" w14:textId="17F2D544">
        <w:trPr>
          <w:trHeight w:val="126"/>
          <w:tblHeader/>
        </w:trPr>
        <w:tc>
          <w:tcPr>
            <w:tcW w:w="714" w:type="pct"/>
            <w:vMerge/>
            <w:shd w:val="clear" w:color="auto" w:fill="DDDDDD"/>
            <w:tcMar>
              <w:left w:w="28" w:type="dxa"/>
            </w:tcMar>
          </w:tcPr>
          <w:p w14:paraId="66C05C12" w14:textId="77777777">
            <w:pPr>
              <w:pStyle w:val="tableheadercentered"/>
              <w:rPr>
                <w:lang w:val="nl-NL"/>
              </w:rPr>
            </w:pPr>
          </w:p>
        </w:tc>
        <w:tc>
          <w:tcPr>
            <w:tcW w:w="714" w:type="pct"/>
            <w:vMerge/>
            <w:shd w:val="clear" w:color="auto" w:fill="DDDDDD"/>
            <w:tcMar>
              <w:left w:w="28" w:type="dxa"/>
            </w:tcMar>
          </w:tcPr>
          <w:p w14:paraId="7C990AF5" w14:textId="77777777">
            <w:pPr>
              <w:pStyle w:val="tableheadercentered"/>
              <w:rPr>
                <w:lang w:val="nl-NL"/>
              </w:rPr>
            </w:pPr>
          </w:p>
        </w:tc>
        <w:tc>
          <w:tcPr>
            <w:tcW w:w="715" w:type="pct"/>
            <w:shd w:val="clear" w:color="auto" w:fill="DDDDDD"/>
          </w:tcPr>
          <w:p w14:paraId="164652D7" w14:textId="77777777">
            <w:pPr>
              <w:pStyle w:val="tableheadercentered"/>
              <w:jc w:val="center"/>
              <w:rPr>
                <w:lang w:val="nl-NL"/>
              </w:rPr>
            </w:pPr>
            <w:r>
              <w:rPr>
                <w:lang w:val="nl-NL"/>
              </w:rPr>
              <w:t>%</w:t>
            </w:r>
          </w:p>
        </w:tc>
        <w:tc>
          <w:tcPr>
            <w:tcW w:w="714" w:type="pct"/>
            <w:shd w:val="clear" w:color="auto" w:fill="DDDDDD"/>
          </w:tcPr>
          <w:p w14:paraId="22E4C312" w14:textId="77777777">
            <w:pPr>
              <w:pStyle w:val="tableheadercentered"/>
              <w:jc w:val="center"/>
              <w:rPr>
                <w:lang w:val="nl-NL"/>
              </w:rPr>
            </w:pPr>
            <w:r>
              <w:rPr>
                <w:lang w:val="nl-NL"/>
              </w:rPr>
              <w:t>%</w:t>
            </w:r>
          </w:p>
        </w:tc>
        <w:tc>
          <w:tcPr>
            <w:tcW w:w="715" w:type="pct"/>
            <w:vMerge/>
            <w:shd w:val="clear" w:color="auto" w:fill="DDDDDD"/>
          </w:tcPr>
          <w:p w14:paraId="3D1C4F86" w14:textId="77777777">
            <w:pPr>
              <w:pStyle w:val="tableheadercentered"/>
              <w:jc w:val="center"/>
              <w:rPr>
                <w:lang w:val="nl-NL"/>
              </w:rPr>
            </w:pPr>
          </w:p>
        </w:tc>
        <w:tc>
          <w:tcPr>
            <w:tcW w:w="714" w:type="pct"/>
            <w:vMerge/>
            <w:shd w:val="clear" w:color="auto" w:fill="DDDDDD"/>
          </w:tcPr>
          <w:p w14:paraId="02239430" w14:textId="77777777">
            <w:pPr>
              <w:pStyle w:val="tableheadercentered"/>
              <w:jc w:val="center"/>
              <w:rPr>
                <w:lang w:val="nl-NL"/>
              </w:rPr>
            </w:pPr>
          </w:p>
        </w:tc>
        <w:tc>
          <w:tcPr>
            <w:tcW w:w="714" w:type="pct"/>
            <w:vMerge/>
            <w:shd w:val="clear" w:color="auto" w:fill="DDDDDD"/>
          </w:tcPr>
          <w:p w14:paraId="59EC3F55" w14:textId="77777777">
            <w:pPr>
              <w:pStyle w:val="tableheadercentered"/>
              <w:jc w:val="center"/>
              <w:rPr>
                <w:lang w:val="nl-NL"/>
              </w:rPr>
            </w:pPr>
          </w:p>
        </w:tc>
      </w:tr>
      <w:tr w14:paraId="7B08C512" w14:textId="57469178">
        <w:trPr>
          <w:trHeight w:val="250"/>
        </w:trPr>
        <w:tc>
          <w:tcPr>
            <w:tcW w:w="714" w:type="pct"/>
            <w:tcMar>
              <w:left w:w="28" w:type="dxa"/>
            </w:tcMar>
          </w:tcPr>
          <w:p w14:paraId="4052EEC4" w14:textId="77777777">
            <w:pPr>
              <w:pStyle w:val="Tabledata"/>
            </w:pPr>
            <w:r>
              <w:t>HABITACIONES PL.6ª</w:t>
            </w:r>
          </w:p>
        </w:tc>
        <w:tc>
          <w:tcPr>
            <w:tcW w:w="714" w:type="pct"/>
          </w:tcPr>
          <w:p w14:paraId="489E9E1C" w14:textId="77777777">
            <w:pPr>
              <w:pStyle w:val="Tabledata"/>
            </w:pPr>
            <w:r>
              <w:t>REYQ16U</w:t>
            </w:r>
          </w:p>
        </w:tc>
        <w:tc>
          <w:tcPr>
            <w:tcW w:w="715" w:type="pct"/>
          </w:tcPr>
          <w:p w14:paraId="082467E6" w14:textId="77777777">
            <w:pPr>
              <w:pStyle w:val="Tabledata"/>
              <w:jc w:val="center"/>
            </w:pPr>
            <w:r>
              <w:t>167,5</w:t>
            </w:r>
          </w:p>
        </w:tc>
        <w:tc>
          <w:tcPr>
            <w:tcW w:w="714" w:type="pct"/>
          </w:tcPr>
          <w:p w14:paraId="77B2A038" w14:textId="77777777">
            <w:pPr>
              <w:pStyle w:val="Tabledata"/>
              <w:jc w:val="center"/>
            </w:pPr>
            <w:r>
              <w:t>243,1</w:t>
            </w:r>
          </w:p>
        </w:tc>
        <w:tc>
          <w:tcPr>
            <w:tcW w:w="715" w:type="pct"/>
          </w:tcPr>
          <w:p w14:paraId="1AB970FE" w14:textId="77777777">
            <w:pPr>
              <w:pStyle w:val="Tabledata"/>
              <w:jc w:val="center"/>
            </w:pPr>
            <w:r>
              <w:t>4,30</w:t>
            </w:r>
          </w:p>
        </w:tc>
        <w:tc>
          <w:tcPr>
            <w:tcW w:w="714" w:type="pct"/>
          </w:tcPr>
          <w:p w14:paraId="5730826F" w14:textId="77777777">
            <w:pPr>
              <w:pStyle w:val="Tabledata"/>
              <w:jc w:val="center"/>
            </w:pPr>
            <w:r>
              <w:t>6,20</w:t>
            </w:r>
          </w:p>
        </w:tc>
        <w:tc>
          <w:tcPr>
            <w:tcW w:w="714" w:type="pct"/>
          </w:tcPr>
          <w:p w14:paraId="49479085" w14:textId="77777777">
            <w:pPr>
              <w:pStyle w:val="Tabledata"/>
              <w:jc w:val="center"/>
            </w:pPr>
            <w:r>
              <w:t>-</w:t>
            </w:r>
          </w:p>
        </w:tc>
      </w:tr>
      <w:tr>
        <w:tc>
          <w:tcPr>
            <w:tcW w:w="714" w:type="pct"/>
            <w:tcMar>
              <w:left w:w="28" w:type="dxa"/>
            </w:tcMar>
          </w:tcPr>
          <w:p w14:paraId="4052EEC4" w14:textId="77777777">
            <w:pPr>
              <w:pStyle w:val="Tabledata"/>
            </w:pPr>
            <w:r>
              <w:t>BOXES C/ LAFORJA</w:t>
            </w:r>
          </w:p>
        </w:tc>
        <w:tc>
          <w:tcPr>
            <w:tcW w:w="714" w:type="pct"/>
          </w:tcPr>
          <w:p w14:paraId="489E9E1C" w14:textId="77777777">
            <w:pPr>
              <w:pStyle w:val="Tabledata"/>
            </w:pPr>
            <w:r>
              <w:t>REYQ24U</w:t>
            </w:r>
          </w:p>
        </w:tc>
        <w:tc>
          <w:tcPr>
            <w:tcW w:w="715" w:type="pct"/>
          </w:tcPr>
          <w:p w14:paraId="082467E6" w14:textId="77777777">
            <w:pPr>
              <w:pStyle w:val="Tabledata"/>
              <w:jc w:val="center"/>
            </w:pPr>
            <w:r>
              <w:t>167,6</w:t>
            </w:r>
          </w:p>
        </w:tc>
        <w:tc>
          <w:tcPr>
            <w:tcW w:w="714" w:type="pct"/>
          </w:tcPr>
          <w:p w14:paraId="77B2A038" w14:textId="77777777">
            <w:pPr>
              <w:pStyle w:val="Tabledata"/>
              <w:jc w:val="center"/>
            </w:pPr>
            <w:r>
              <w:t>257,7</w:t>
            </w:r>
          </w:p>
        </w:tc>
        <w:tc>
          <w:tcPr>
            <w:tcW w:w="715" w:type="pct"/>
          </w:tcPr>
          <w:p w14:paraId="1AB970FE" w14:textId="77777777">
            <w:pPr>
              <w:pStyle w:val="Tabledata"/>
              <w:jc w:val="center"/>
            </w:pPr>
            <w:r>
              <w:t>4,30</w:t>
            </w:r>
          </w:p>
        </w:tc>
        <w:tc>
          <w:tcPr>
            <w:tcW w:w="714" w:type="pct"/>
          </w:tcPr>
          <w:p w14:paraId="5730826F" w14:textId="77777777">
            <w:pPr>
              <w:pStyle w:val="Tabledata"/>
              <w:jc w:val="center"/>
            </w:pPr>
            <w:r>
              <w:t>6,50</w:t>
            </w:r>
          </w:p>
        </w:tc>
        <w:tc>
          <w:tcPr>
            <w:tcW w:w="714" w:type="pct"/>
          </w:tcPr>
          <w:p w14:paraId="49479085" w14:textId="77777777">
            <w:pPr>
              <w:pStyle w:val="Tabledata"/>
              <w:jc w:val="center"/>
            </w:pPr>
            <w:r>
              <w:t>-</w:t>
            </w:r>
          </w:p>
        </w:tc>
      </w:tr>
      <w:tr>
        <w:tc>
          <w:tcPr>
            <w:tcW w:w="714" w:type="pct"/>
            <w:tcMar>
              <w:left w:w="28" w:type="dxa"/>
            </w:tcMar>
          </w:tcPr>
          <w:p w14:paraId="4052EEC4" w14:textId="77777777">
            <w:pPr>
              <w:pStyle w:val="Tabledata"/>
            </w:pPr>
            <w:r>
              <w:t>BOXES LA PERGOLA</w:t>
            </w:r>
          </w:p>
        </w:tc>
        <w:tc>
          <w:tcPr>
            <w:tcW w:w="714" w:type="pct"/>
          </w:tcPr>
          <w:p w14:paraId="489E9E1C" w14:textId="77777777">
            <w:pPr>
              <w:pStyle w:val="Tabledata"/>
            </w:pPr>
            <w:r>
              <w:t>REYQ24U</w:t>
            </w:r>
          </w:p>
        </w:tc>
        <w:tc>
          <w:tcPr>
            <w:tcW w:w="715" w:type="pct"/>
          </w:tcPr>
          <w:p w14:paraId="082467E6" w14:textId="77777777">
            <w:pPr>
              <w:pStyle w:val="Tabledata"/>
              <w:jc w:val="center"/>
            </w:pPr>
            <w:r>
              <w:t>167,6</w:t>
            </w:r>
          </w:p>
        </w:tc>
        <w:tc>
          <w:tcPr>
            <w:tcW w:w="714" w:type="pct"/>
          </w:tcPr>
          <w:p w14:paraId="77B2A038" w14:textId="77777777">
            <w:pPr>
              <w:pStyle w:val="Tabledata"/>
              <w:jc w:val="center"/>
            </w:pPr>
            <w:r>
              <w:t>257,7</w:t>
            </w:r>
          </w:p>
        </w:tc>
        <w:tc>
          <w:tcPr>
            <w:tcW w:w="715" w:type="pct"/>
          </w:tcPr>
          <w:p w14:paraId="1AB970FE" w14:textId="77777777">
            <w:pPr>
              <w:pStyle w:val="Tabledata"/>
              <w:jc w:val="center"/>
            </w:pPr>
            <w:r>
              <w:t>4,30</w:t>
            </w:r>
          </w:p>
        </w:tc>
        <w:tc>
          <w:tcPr>
            <w:tcW w:w="714" w:type="pct"/>
          </w:tcPr>
          <w:p w14:paraId="5730826F" w14:textId="77777777">
            <w:pPr>
              <w:pStyle w:val="Tabledata"/>
              <w:jc w:val="center"/>
            </w:pPr>
            <w:r>
              <w:t>6,50</w:t>
            </w:r>
          </w:p>
        </w:tc>
        <w:tc>
          <w:tcPr>
            <w:tcW w:w="714" w:type="pct"/>
          </w:tcPr>
          <w:p w14:paraId="49479085" w14:textId="77777777">
            <w:pPr>
              <w:pStyle w:val="Tabledata"/>
              <w:jc w:val="center"/>
            </w:pPr>
            <w:r>
              <w:t>-</w:t>
            </w:r>
          </w:p>
        </w:tc>
      </w:tr>
      <w:tr>
        <w:tc>
          <w:tcPr>
            <w:tcW w:w="714" w:type="pct"/>
            <w:tcMar>
              <w:left w:w="28" w:type="dxa"/>
            </w:tcMar>
          </w:tcPr>
          <w:p w14:paraId="4052EEC4" w14:textId="77777777">
            <w:pPr>
              <w:pStyle w:val="Tabledata"/>
            </w:pPr>
            <w:r>
              <w:t>EDIFICIO 2 PL 6ª</w:t>
            </w:r>
          </w:p>
        </w:tc>
        <w:tc>
          <w:tcPr>
            <w:tcW w:w="714" w:type="pct"/>
          </w:tcPr>
          <w:p w14:paraId="489E9E1C" w14:textId="77777777">
            <w:pPr>
              <w:pStyle w:val="Tabledata"/>
            </w:pPr>
            <w:r>
              <w:t>REYQ26U</w:t>
            </w:r>
          </w:p>
        </w:tc>
        <w:tc>
          <w:tcPr>
            <w:tcW w:w="715" w:type="pct"/>
          </w:tcPr>
          <w:p w14:paraId="082467E6" w14:textId="77777777">
            <w:pPr>
              <w:pStyle w:val="Tabledata"/>
              <w:jc w:val="center"/>
            </w:pPr>
            <w:r>
              <w:t>175,5</w:t>
            </w:r>
          </w:p>
        </w:tc>
        <w:tc>
          <w:tcPr>
            <w:tcW w:w="714" w:type="pct"/>
          </w:tcPr>
          <w:p w14:paraId="77B2A038" w14:textId="77777777">
            <w:pPr>
              <w:pStyle w:val="Tabledata"/>
              <w:jc w:val="center"/>
            </w:pPr>
            <w:r>
              <w:t>257,5</w:t>
            </w:r>
          </w:p>
        </w:tc>
        <w:tc>
          <w:tcPr>
            <w:tcW w:w="715" w:type="pct"/>
          </w:tcPr>
          <w:p w14:paraId="1AB970FE" w14:textId="77777777">
            <w:pPr>
              <w:pStyle w:val="Tabledata"/>
              <w:jc w:val="center"/>
            </w:pPr>
            <w:r>
              <w:t>4,50</w:t>
            </w:r>
          </w:p>
        </w:tc>
        <w:tc>
          <w:tcPr>
            <w:tcW w:w="714" w:type="pct"/>
          </w:tcPr>
          <w:p w14:paraId="5730826F" w14:textId="77777777">
            <w:pPr>
              <w:pStyle w:val="Tabledata"/>
              <w:jc w:val="center"/>
            </w:pPr>
            <w:r>
              <w:t>6,50</w:t>
            </w:r>
          </w:p>
        </w:tc>
        <w:tc>
          <w:tcPr>
            <w:tcW w:w="714" w:type="pct"/>
          </w:tcPr>
          <w:p w14:paraId="49479085" w14:textId="77777777">
            <w:pPr>
              <w:pStyle w:val="Tabledata"/>
              <w:jc w:val="center"/>
            </w:pPr>
            <w:r>
              <w:t>-</w:t>
            </w:r>
          </w:p>
        </w:tc>
      </w:tr>
    </w:tbl>
    <w:p w14:paraId="784EBCDA" w14:textId="77777777">
      <w:pPr>
        <w:pStyle w:val="Copytext"/>
        <w:rPr>
          <w:lang w:val="nl-NL"/>
        </w:rPr>
      </w:pPr>
    </w:p>
    <w:p w14:paraId="523AE62B" w14:textId="29107B16">
      <w:pPr>
        <w:pStyle w:val="Copytext"/>
        <w:rPr>
          <w:lang w:val="nl-NL"/>
        </w:rPr>
      </w:pPr>
      <w:r>
        <w:rPr>
          <w:lang w:val="nl-NL"/>
        </w:rPr>
        <w:t xml:space="preserve">Para más información: </w:t>
      </w:r>
      <w:hyperlink r:id="R55caa3f1834e42fa" w:history="1">
        <w:r>
          <w:rPr>
            <w:rStyle w:val="Hyperlink"/>
          </w:rPr>
          <w:t>https://energylabel.daikin.eu/</w:t>
        </w:r>
      </w:hyperlink>
      <w:r>
        <w:t>.</w:t>
      </w:r>
    </w:p>
    <w:p w14:paraId="389CD2A4" w14:textId="69E75254">
      <w:pPr>
        <w:pStyle w:val="Heading2"/>
      </w:pPr>
      <w:r>
        <w:t>Información de refrigerante</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1161"/>
        <w:gridCol w:w="1534"/>
        <w:gridCol w:w="1532"/>
        <w:gridCol w:w="1168"/>
        <w:gridCol w:w="1260"/>
        <w:gridCol w:w="1350"/>
        <w:gridCol w:w="1081"/>
        <w:gridCol w:w="1109"/>
      </w:tblGrid>
      <w:tr w14:paraId="35C5740E" w14:textId="77777777">
        <w:tc>
          <w:tcPr>
            <w:tcW w:w="569" w:type="pct"/>
            <w:shd w:val="clear" w:color="auto" w:fill="DDDDDD"/>
          </w:tcPr>
          <w:p w14:paraId="7349C14E" w14:textId="77777777">
            <w:pPr>
              <w:pStyle w:val="tableheadercentered"/>
              <w:rPr>
                <w:lang w:val="nl-NL"/>
              </w:rPr>
            </w:pPr>
            <w:r>
              <w:rPr>
                <w:lang w:val="nl-NL"/>
              </w:rPr>
              <w:t>Nombre</w:t>
            </w:r>
          </w:p>
        </w:tc>
        <w:tc>
          <w:tcPr>
            <w:tcW w:w="752" w:type="pct"/>
            <w:shd w:val="clear" w:color="auto" w:fill="DDDDDD"/>
          </w:tcPr>
          <w:p w14:paraId="6F89C478" w14:textId="77777777">
            <w:pPr>
              <w:pStyle w:val="tableheadercentered"/>
              <w:rPr>
                <w:lang w:val="nl-NL"/>
              </w:rPr>
            </w:pPr>
            <w:r>
              <w:rPr>
                <w:lang w:val="nl-NL"/>
              </w:rPr>
              <w:t>Modelo</w:t>
            </w:r>
          </w:p>
        </w:tc>
        <w:tc>
          <w:tcPr>
            <w:tcW w:w="751" w:type="pct"/>
            <w:shd w:val="clear" w:color="auto" w:fill="DDDDDD"/>
            <w:tcMar>
              <w:left w:w="28" w:type="dxa"/>
              <w:right w:w="0" w:type="dxa"/>
            </w:tcMar>
          </w:tcPr>
          <w:p w14:paraId="1343289B" w14:textId="77777777">
            <w:pPr>
              <w:pStyle w:val="tableheadercentered"/>
              <w:rPr>
                <w:lang w:val="nl-NL"/>
              </w:rPr>
            </w:pPr>
            <w:r>
              <w:rPr>
                <w:lang w:val="nl-NL"/>
              </w:rPr>
              <w:t>Tipo de refrigerante</w:t>
            </w:r>
          </w:p>
        </w:tc>
        <w:tc>
          <w:tcPr>
            <w:tcW w:w="573" w:type="pct"/>
            <w:shd w:val="clear" w:color="auto" w:fill="DDDDDD"/>
            <w:tcMar>
              <w:left w:w="28" w:type="dxa"/>
              <w:right w:w="0" w:type="dxa"/>
            </w:tcMar>
          </w:tcPr>
          <w:p w14:paraId="12798346" w14:textId="77777777">
            <w:pPr>
              <w:pStyle w:val="tableheadercentered"/>
              <w:jc w:val="center"/>
              <w:rPr>
                <w:lang w:val="nl-NL"/>
              </w:rPr>
            </w:pPr>
            <w:r>
              <w:rPr>
                <w:lang w:val="nl-NL"/>
              </w:rPr>
              <w:t>GWP</w:t>
            </w:r>
          </w:p>
          <w:p w14:paraId="5AADDA69" w14:textId="77777777">
            <w:pPr>
              <w:pStyle w:val="tableheadercentered"/>
              <w:jc w:val="center"/>
              <w:rPr>
                <w:lang w:val="nl-NL"/>
              </w:rPr>
            </w:pPr>
          </w:p>
        </w:tc>
        <w:tc>
          <w:tcPr>
            <w:tcW w:w="618" w:type="pct"/>
            <w:shd w:val="clear" w:color="auto" w:fill="DDDDDD"/>
            <w:tcMar>
              <w:left w:w="28" w:type="dxa"/>
              <w:right w:w="0" w:type="dxa"/>
            </w:tcMar>
          </w:tcPr>
          <w:p w14:paraId="5AA0E102" w14:textId="77777777">
            <w:pPr>
              <w:pStyle w:val="tableheadercentered"/>
              <w:jc w:val="center"/>
              <w:rPr>
                <w:lang w:val="nl-NL"/>
              </w:rPr>
            </w:pPr>
            <w:r>
              <w:rPr>
                <w:lang w:val="nl-NL"/>
              </w:rPr>
              <w:t>Carga de fábrica</w:t>
            </w:r>
          </w:p>
          <w:p w14:paraId="68E4F506" w14:textId="77777777">
            <w:pPr>
              <w:pStyle w:val="tableheadercentered"/>
              <w:jc w:val="center"/>
              <w:rPr>
                <w:lang w:val="nl-NL"/>
              </w:rPr>
            </w:pPr>
            <w:r>
              <w:rPr>
                <w:lang w:val="nl-NL"/>
              </w:rPr>
              <w:t>kg</w:t>
            </w:r>
          </w:p>
        </w:tc>
        <w:tc>
          <w:tcPr>
            <w:tcW w:w="662" w:type="pct"/>
            <w:shd w:val="clear" w:color="auto" w:fill="DDDDDD"/>
            <w:tcMar>
              <w:left w:w="28" w:type="dxa"/>
              <w:right w:w="0" w:type="dxa"/>
            </w:tcMar>
          </w:tcPr>
          <w:p w14:paraId="3298C537" w14:textId="77777777">
            <w:pPr>
              <w:pStyle w:val="tableheadercentered"/>
              <w:jc w:val="center"/>
              <w:rPr>
                <w:lang w:val="nl-NL"/>
              </w:rPr>
            </w:pPr>
            <w:r>
              <w:rPr>
                <w:lang w:val="nl-NL"/>
              </w:rPr>
              <w:t>Carga extra</w:t>
            </w:r>
          </w:p>
          <w:p w14:paraId="29D2A73F" w14:textId="77777777">
            <w:pPr>
              <w:pStyle w:val="tableheadercentered"/>
              <w:jc w:val="center"/>
              <w:rPr>
                <w:lang w:val="nl-NL"/>
              </w:rPr>
            </w:pPr>
            <w:r>
              <w:rPr>
                <w:lang w:val="nl-NL"/>
              </w:rPr>
              <w:t>kg</w:t>
            </w:r>
          </w:p>
        </w:tc>
        <w:tc>
          <w:tcPr>
            <w:tcW w:w="530" w:type="pct"/>
            <w:shd w:val="clear" w:color="auto" w:fill="DDDDDD"/>
          </w:tcPr>
          <w:p w14:paraId="459763A2" w14:textId="01B2A5F2">
            <w:pPr>
              <w:pStyle w:val="tableheadercentered"/>
              <w:jc w:val="center"/>
              <w:rPr>
                <w:lang w:val="nl-NL"/>
              </w:rPr>
            </w:pPr>
            <w:r>
              <w:rPr>
                <w:lang w:val="nl-NL"/>
              </w:rPr>
              <w:t>Total refrigerant charge</w:t>
            </w:r>
          </w:p>
          <w:p w14:paraId="69D19126" w14:textId="5BD6190A">
            <w:pPr>
              <w:pStyle w:val="tableheadercentered"/>
              <w:jc w:val="center"/>
              <w:rPr>
                <w:lang w:val="nl-NL"/>
              </w:rPr>
            </w:pPr>
            <w:r>
              <w:rPr>
                <w:lang w:val="nl-NL"/>
              </w:rPr>
              <w:t>kg</w:t>
            </w:r>
          </w:p>
        </w:tc>
        <w:tc>
          <w:tcPr>
            <w:tcW w:w="544" w:type="pct"/>
            <w:shd w:val="clear" w:color="auto" w:fill="DDDDDD"/>
            <w:tcMar>
              <w:left w:w="28" w:type="dxa"/>
              <w:right w:w="0" w:type="dxa"/>
            </w:tcMar>
          </w:tcPr>
          <w:p w14:paraId="1166F4AE" w14:textId="51DD0A1E">
            <w:pPr>
              <w:pStyle w:val="tableheadercentered"/>
              <w:jc w:val="center"/>
              <w:rPr>
                <w:lang w:val="nl-NL"/>
              </w:rPr>
            </w:pPr>
            <w:r>
              <w:rPr>
                <w:lang w:val="nl-NL"/>
              </w:rPr>
              <w:t>Total CO2 equivalent</w:t>
            </w:r>
            <w:r>
              <w:rPr>
                <w:lang w:val="nl-NL"/>
              </w:rPr>
              <w:br/>
            </w:r>
            <w:r>
              <w:rPr>
                <w:lang w:val="nl-NL"/>
              </w:rPr>
              <w:t>kg</w:t>
            </w:r>
          </w:p>
        </w:tc>
      </w:tr>
      <w:tr w14:paraId="2E9017A8" w14:textId="77777777">
        <w:tc>
          <w:tcPr>
            <w:tcW w:w="569" w:type="pct"/>
          </w:tcPr>
          <w:p w14:paraId="73020371" w14:textId="77777777">
            <w:pPr>
              <w:pStyle w:val="Tabledata"/>
            </w:pPr>
            <w:r>
              <w:t>HABITACIONES PL.6ª</w:t>
            </w:r>
          </w:p>
        </w:tc>
        <w:tc>
          <w:tcPr>
            <w:tcW w:w="752" w:type="pct"/>
          </w:tcPr>
          <w:p w14:paraId="2F4AF565" w14:textId="77777777">
            <w:pPr>
              <w:pStyle w:val="Tabledata"/>
            </w:pPr>
            <w:r>
              <w:t>REYQ16U</w:t>
            </w:r>
          </w:p>
        </w:tc>
        <w:tc>
          <w:tcPr>
            <w:tcW w:w="751" w:type="pct"/>
          </w:tcPr>
          <w:p w14:paraId="69B4FA88" w14:textId="77777777">
            <w:pPr>
              <w:pStyle w:val="Tabledata"/>
            </w:pPr>
            <w:r>
              <w:t>R410A</w:t>
            </w:r>
          </w:p>
        </w:tc>
        <w:tc>
          <w:tcPr>
            <w:tcW w:w="573" w:type="pct"/>
          </w:tcPr>
          <w:p w14:paraId="5EFC2140" w14:textId="77777777">
            <w:pPr>
              <w:pStyle w:val="Tabledata"/>
              <w:jc w:val="center"/>
            </w:pPr>
            <w:r>
              <w:t>2087.5</w:t>
            </w:r>
          </w:p>
        </w:tc>
        <w:tc>
          <w:tcPr>
            <w:tcW w:w="618" w:type="pct"/>
          </w:tcPr>
          <w:p w14:paraId="09947908" w14:textId="77777777">
            <w:pPr>
              <w:pStyle w:val="Tabledata"/>
              <w:jc w:val="center"/>
            </w:pPr>
            <w:r>
              <w:t>11,80</w:t>
            </w:r>
          </w:p>
        </w:tc>
        <w:tc>
          <w:tcPr>
            <w:tcW w:w="662" w:type="pct"/>
          </w:tcPr>
          <w:p w14:paraId="1FF3E726" w14:textId="77777777">
            <w:pPr>
              <w:pStyle w:val="Tabledata"/>
              <w:jc w:val="center"/>
            </w:pPr>
            <w:r>
              <w:t>desconocido</w:t>
            </w:r>
          </w:p>
        </w:tc>
        <w:tc>
          <w:tcPr>
            <w:tcW w:w="530" w:type="pct"/>
          </w:tcPr>
          <w:p w14:paraId="30BC855A" w14:textId="77777777">
            <w:pPr>
              <w:pStyle w:val="Copytext"/>
              <w:jc w:val="center"/>
            </w:pPr>
            <w:r>
              <w:t>desconocido</w:t>
            </w:r>
          </w:p>
        </w:tc>
        <w:tc>
          <w:tcPr>
            <w:tcW w:w="544" w:type="pct"/>
          </w:tcPr>
          <w:p w14:paraId="6AF75BF8" w14:textId="27BA4A2E">
            <w:pPr>
              <w:pStyle w:val="Copytext"/>
              <w:jc w:val="center"/>
            </w:pPr>
            <w:r>
              <w:t>desconocido</w:t>
            </w:r>
          </w:p>
        </w:tc>
      </w:tr>
      <w:tr>
        <w:tc>
          <w:tcPr>
            <w:tcW w:w="569" w:type="pct"/>
          </w:tcPr>
          <w:p w14:paraId="73020371" w14:textId="77777777">
            <w:pPr>
              <w:pStyle w:val="Tabledata"/>
            </w:pPr>
            <w:r>
              <w:t>BOXES C/ LAFORJA</w:t>
            </w:r>
          </w:p>
        </w:tc>
        <w:tc>
          <w:tcPr>
            <w:tcW w:w="752" w:type="pct"/>
          </w:tcPr>
          <w:p w14:paraId="2F4AF565" w14:textId="77777777">
            <w:pPr>
              <w:pStyle w:val="Tabledata"/>
            </w:pPr>
            <w:r>
              <w:t>REYQ24U</w:t>
            </w:r>
          </w:p>
        </w:tc>
        <w:tc>
          <w:tcPr>
            <w:tcW w:w="751" w:type="pct"/>
          </w:tcPr>
          <w:p w14:paraId="69B4FA88" w14:textId="77777777">
            <w:pPr>
              <w:pStyle w:val="Tabledata"/>
            </w:pPr>
            <w:r>
              <w:t>R410A</w:t>
            </w:r>
          </w:p>
        </w:tc>
        <w:tc>
          <w:tcPr>
            <w:tcW w:w="573" w:type="pct"/>
          </w:tcPr>
          <w:p w14:paraId="5EFC2140" w14:textId="77777777">
            <w:pPr>
              <w:pStyle w:val="Tabledata"/>
              <w:jc w:val="center"/>
            </w:pPr>
            <w:r>
              <w:t>2087.5</w:t>
            </w:r>
          </w:p>
        </w:tc>
        <w:tc>
          <w:tcPr>
            <w:tcW w:w="618" w:type="pct"/>
          </w:tcPr>
          <w:p w14:paraId="09947908" w14:textId="77777777">
            <w:pPr>
              <w:pStyle w:val="Tabledata"/>
              <w:jc w:val="center"/>
            </w:pPr>
            <w:r>
              <w:t>21,50</w:t>
            </w:r>
          </w:p>
        </w:tc>
        <w:tc>
          <w:tcPr>
            <w:tcW w:w="662" w:type="pct"/>
          </w:tcPr>
          <w:p w14:paraId="1FF3E726" w14:textId="77777777">
            <w:pPr>
              <w:pStyle w:val="Tabledata"/>
              <w:jc w:val="center"/>
            </w:pPr>
            <w:r>
              <w:t>desconocido</w:t>
            </w:r>
          </w:p>
        </w:tc>
        <w:tc>
          <w:tcPr>
            <w:tcW w:w="530" w:type="pct"/>
          </w:tcPr>
          <w:p w14:paraId="30BC855A" w14:textId="77777777">
            <w:pPr>
              <w:pStyle w:val="Copytext"/>
              <w:jc w:val="center"/>
            </w:pPr>
            <w:r>
              <w:t>desconocido</w:t>
            </w:r>
          </w:p>
        </w:tc>
        <w:tc>
          <w:tcPr>
            <w:tcW w:w="544" w:type="pct"/>
          </w:tcPr>
          <w:p w14:paraId="6AF75BF8" w14:textId="27BA4A2E">
            <w:pPr>
              <w:pStyle w:val="Copytext"/>
              <w:jc w:val="center"/>
            </w:pPr>
            <w:r>
              <w:t>desconocido</w:t>
            </w:r>
          </w:p>
        </w:tc>
      </w:tr>
      <w:tr>
        <w:tc>
          <w:tcPr>
            <w:tcW w:w="569" w:type="pct"/>
          </w:tcPr>
          <w:p w14:paraId="73020371" w14:textId="77777777">
            <w:pPr>
              <w:pStyle w:val="Tabledata"/>
            </w:pPr>
            <w:r>
              <w:t>BOXES LA PERGOLA</w:t>
            </w:r>
          </w:p>
        </w:tc>
        <w:tc>
          <w:tcPr>
            <w:tcW w:w="752" w:type="pct"/>
          </w:tcPr>
          <w:p w14:paraId="2F4AF565" w14:textId="77777777">
            <w:pPr>
              <w:pStyle w:val="Tabledata"/>
            </w:pPr>
            <w:r>
              <w:t>REYQ24U</w:t>
            </w:r>
          </w:p>
        </w:tc>
        <w:tc>
          <w:tcPr>
            <w:tcW w:w="751" w:type="pct"/>
          </w:tcPr>
          <w:p w14:paraId="69B4FA88" w14:textId="77777777">
            <w:pPr>
              <w:pStyle w:val="Tabledata"/>
            </w:pPr>
            <w:r>
              <w:t>R410A</w:t>
            </w:r>
          </w:p>
        </w:tc>
        <w:tc>
          <w:tcPr>
            <w:tcW w:w="573" w:type="pct"/>
          </w:tcPr>
          <w:p w14:paraId="5EFC2140" w14:textId="77777777">
            <w:pPr>
              <w:pStyle w:val="Tabledata"/>
              <w:jc w:val="center"/>
            </w:pPr>
            <w:r>
              <w:t>2087.5</w:t>
            </w:r>
          </w:p>
        </w:tc>
        <w:tc>
          <w:tcPr>
            <w:tcW w:w="618" w:type="pct"/>
          </w:tcPr>
          <w:p w14:paraId="09947908" w14:textId="77777777">
            <w:pPr>
              <w:pStyle w:val="Tabledata"/>
              <w:jc w:val="center"/>
            </w:pPr>
            <w:r>
              <w:t>21,50</w:t>
            </w:r>
          </w:p>
        </w:tc>
        <w:tc>
          <w:tcPr>
            <w:tcW w:w="662" w:type="pct"/>
          </w:tcPr>
          <w:p w14:paraId="1FF3E726" w14:textId="77777777">
            <w:pPr>
              <w:pStyle w:val="Tabledata"/>
              <w:jc w:val="center"/>
            </w:pPr>
            <w:r>
              <w:t>desconocido</w:t>
            </w:r>
          </w:p>
        </w:tc>
        <w:tc>
          <w:tcPr>
            <w:tcW w:w="530" w:type="pct"/>
          </w:tcPr>
          <w:p w14:paraId="30BC855A" w14:textId="77777777">
            <w:pPr>
              <w:pStyle w:val="Copytext"/>
              <w:jc w:val="center"/>
            </w:pPr>
            <w:r>
              <w:t>desconocido</w:t>
            </w:r>
          </w:p>
        </w:tc>
        <w:tc>
          <w:tcPr>
            <w:tcW w:w="544" w:type="pct"/>
          </w:tcPr>
          <w:p w14:paraId="6AF75BF8" w14:textId="27BA4A2E">
            <w:pPr>
              <w:pStyle w:val="Copytext"/>
              <w:jc w:val="center"/>
            </w:pPr>
            <w:r>
              <w:t>desconocido</w:t>
            </w:r>
          </w:p>
        </w:tc>
      </w:tr>
      <w:tr>
        <w:tc>
          <w:tcPr>
            <w:tcW w:w="569" w:type="pct"/>
          </w:tcPr>
          <w:p w14:paraId="73020371" w14:textId="77777777">
            <w:pPr>
              <w:pStyle w:val="Tabledata"/>
            </w:pPr>
            <w:r>
              <w:t>EDIFICIO 2 PL 6ª</w:t>
            </w:r>
          </w:p>
        </w:tc>
        <w:tc>
          <w:tcPr>
            <w:tcW w:w="752" w:type="pct"/>
          </w:tcPr>
          <w:p w14:paraId="2F4AF565" w14:textId="77777777">
            <w:pPr>
              <w:pStyle w:val="Tabledata"/>
            </w:pPr>
            <w:r>
              <w:t>REYQ26U</w:t>
            </w:r>
          </w:p>
        </w:tc>
        <w:tc>
          <w:tcPr>
            <w:tcW w:w="751" w:type="pct"/>
          </w:tcPr>
          <w:p w14:paraId="69B4FA88" w14:textId="77777777">
            <w:pPr>
              <w:pStyle w:val="Tabledata"/>
            </w:pPr>
            <w:r>
              <w:t>R410A</w:t>
            </w:r>
          </w:p>
        </w:tc>
        <w:tc>
          <w:tcPr>
            <w:tcW w:w="573" w:type="pct"/>
          </w:tcPr>
          <w:p w14:paraId="5EFC2140" w14:textId="77777777">
            <w:pPr>
              <w:pStyle w:val="Tabledata"/>
              <w:jc w:val="center"/>
            </w:pPr>
            <w:r>
              <w:t>2087.5</w:t>
            </w:r>
          </w:p>
        </w:tc>
        <w:tc>
          <w:tcPr>
            <w:tcW w:w="618" w:type="pct"/>
          </w:tcPr>
          <w:p w14:paraId="09947908" w14:textId="77777777">
            <w:pPr>
              <w:pStyle w:val="Tabledata"/>
              <w:jc w:val="center"/>
            </w:pPr>
            <w:r>
              <w:t>21,70</w:t>
            </w:r>
          </w:p>
        </w:tc>
        <w:tc>
          <w:tcPr>
            <w:tcW w:w="662" w:type="pct"/>
          </w:tcPr>
          <w:p w14:paraId="1FF3E726" w14:textId="77777777">
            <w:pPr>
              <w:pStyle w:val="Tabledata"/>
              <w:jc w:val="center"/>
            </w:pPr>
            <w:r>
              <w:t>desconocido</w:t>
            </w:r>
          </w:p>
        </w:tc>
        <w:tc>
          <w:tcPr>
            <w:tcW w:w="530" w:type="pct"/>
          </w:tcPr>
          <w:p w14:paraId="30BC855A" w14:textId="77777777">
            <w:pPr>
              <w:pStyle w:val="Copytext"/>
              <w:jc w:val="center"/>
            </w:pPr>
            <w:r>
              <w:t>desconocido</w:t>
            </w:r>
          </w:p>
        </w:tc>
        <w:tc>
          <w:tcPr>
            <w:tcW w:w="544" w:type="pct"/>
          </w:tcPr>
          <w:p w14:paraId="6AF75BF8" w14:textId="27BA4A2E">
            <w:pPr>
              <w:pStyle w:val="Copytext"/>
              <w:jc w:val="center"/>
            </w:pPr>
            <w:r>
              <w:t>desconocido</w:t>
            </w:r>
          </w:p>
        </w:tc>
      </w:tr>
    </w:tbl>
    <w:p>
      <w:pPr>
        <w:pStyle w:val="Copytext"/>
      </w:pPr>
      <w:r>
        <w:rPr>
          <w:lang w:val="es"/>
        </w:rPr>
        <w:t>Los sistemas contienen gases fluorados de efecto invernadero.</w:t>
      </w:r>
      <w:r>
        <w:rPr>
          <w:lang w:val="es"/>
        </w:rPr>
        <w:br/>
      </w:r>
      <w:r>
        <w:rPr>
          <w:lang w:val="es"/>
        </w:rPr>
        <w:br/>
      </w:r>
      <w:r>
        <w:rPr>
          <w:lang w:val="es"/>
        </w:rPr>
        <w:t>El equivalente de TCO2 se calcula solo considerando la carga refrigerante base. Dependiendo de la longitud de la tubería de campo, se debe añadir un refrigerante adicional que aumentará el equivalente de TCO2.</w:t>
      </w:r>
      <w:r>
        <w:rPr>
          <w:lang w:val="es"/>
        </w:rPr>
        <w:br/>
      </w:r>
    </w:p>
    <w:p w14:paraId="68E8447F" w14:textId="77777777"/>
    <w:p>
      <w:pPr>
        <w:pStyle w:val="Subheadline"/>
      </w:pPr>
      <w:r>
        <w:rPr>
          <w:lang w:val="es"/>
        </w:rPr>
        <w:t>HABITACIONES PL.6ª - REYQ16U</w:t>
      </w:r>
    </w:p>
    <w:tbl>
      <w:tblPr>
        <w:tblStyle w:val="TableGrid"/>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2511"/>
        <w:gridCol w:w="2686"/>
        <w:gridCol w:w="3450"/>
      </w:tblGrid>
      <w:tr w14:paraId="3283261C" w14:textId="77777777">
        <w:tc>
          <w:tcPr>
            <w:tcW w:w="2552" w:type="dxa"/>
            <w:shd w:val="clear" w:color="auto" w:fill="DDDDDD"/>
            <w:tcMar>
              <w:left w:w="28" w:type="dxa"/>
              <w:right w:w="0" w:type="dxa"/>
            </w:tcMar>
          </w:tcPr>
          <w:p w14:paraId="3198AC61" w14:textId="77777777">
            <w:pPr>
              <w:pStyle w:val="tableheadercentered"/>
              <w:rPr>
                <w:lang w:val="nl-NL"/>
              </w:rPr>
            </w:pPr>
            <w:r>
              <w:rPr>
                <w:lang w:val="nl-NL"/>
              </w:rPr>
              <w:t>Modelo</w:t>
            </w:r>
          </w:p>
        </w:tc>
        <w:tc>
          <w:tcPr>
            <w:tcW w:w="1417" w:type="dxa"/>
            <w:shd w:val="clear" w:color="auto" w:fill="DDDDDD"/>
            <w:tcMar>
              <w:left w:w="28" w:type="dxa"/>
              <w:right w:w="0" w:type="dxa"/>
            </w:tcMar>
          </w:tcPr>
          <w:p w14:paraId="4919E2D3" w14:textId="77777777">
            <w:pPr>
              <w:pStyle w:val="tableheadercentered"/>
              <w:jc w:val="center"/>
              <w:rPr>
                <w:lang w:val="nl-NL"/>
              </w:rPr>
            </w:pPr>
            <w:r>
              <w:rPr>
                <w:lang w:val="nl-NL"/>
              </w:rPr>
              <w:t>Cantidad</w:t>
            </w:r>
          </w:p>
        </w:tc>
        <w:tc>
          <w:tcPr>
            <w:tcW w:w="4678" w:type="dxa"/>
            <w:shd w:val="clear" w:color="auto" w:fill="DDDDDD"/>
            <w:tcMar>
              <w:left w:w="28" w:type="dxa"/>
              <w:right w:w="0" w:type="dxa"/>
            </w:tcMar>
          </w:tcPr>
          <w:p w14:paraId="011F8D7A" w14:textId="77777777">
            <w:pPr>
              <w:pStyle w:val="tableheadercentered"/>
              <w:rPr>
                <w:lang w:val="nl-NL"/>
              </w:rPr>
            </w:pPr>
            <w:r>
              <w:rPr>
                <w:lang w:val="nl-NL"/>
              </w:rPr>
              <w:t>Descripción</w:t>
            </w:r>
          </w:p>
        </w:tc>
      </w:tr>
      <w:tr>
        <w:tc>
          <w:tcPr>
            <w:tcW w:w="2552" w:type="dxa"/>
          </w:tcPr>
          <w:p w14:paraId="6C59E121" w14:textId="77777777">
            <w:pPr>
              <w:pStyle w:val="Tabledata"/>
            </w:pPr>
            <w:r>
              <w:t>REYQ16U</w:t>
            </w:r>
          </w:p>
        </w:tc>
        <w:tc>
          <w:tcPr>
            <w:tcW w:w="1417" w:type="dxa"/>
          </w:tcPr>
          <w:p w14:paraId="4F1E95FA" w14:textId="77777777">
            <w:pPr>
              <w:pStyle w:val="Tabledata"/>
              <w:jc w:val="center"/>
            </w:pPr>
            <w:r>
              <w:t>1</w:t>
            </w:r>
          </w:p>
        </w:tc>
        <w:tc>
          <w:tcPr>
            <w:tcW w:w="4678" w:type="dxa"/>
          </w:tcPr>
          <w:p w14:paraId="636C781A" w14:textId="77777777">
            <w:pPr>
              <w:pStyle w:val="Tabledata"/>
            </w:pPr>
            <w:r>
              <w:t>REYQ-U (VRV IV)</w:t>
            </w:r>
          </w:p>
        </w:tc>
      </w:tr>
      <w:tr>
        <w:tc>
          <w:tcPr>
            <w:tcW w:w="2552" w:type="dxa"/>
          </w:tcPr>
          <w:p w14:paraId="6C59E121" w14:textId="77777777">
            <w:pPr>
              <w:pStyle w:val="Tabledata"/>
            </w:pPr>
            <w:r>
              <w:t>BS10Q14AV1B</w:t>
            </w:r>
          </w:p>
        </w:tc>
        <w:tc>
          <w:tcPr>
            <w:tcW w:w="1417" w:type="dxa"/>
          </w:tcPr>
          <w:p w14:paraId="4F1E95FA" w14:textId="77777777">
            <w:pPr>
              <w:pStyle w:val="Tabledata"/>
              <w:jc w:val="center"/>
            </w:pPr>
            <w:r>
              <w:t>1</w:t>
            </w:r>
          </w:p>
        </w:tc>
        <w:tc>
          <w:tcPr>
            <w:tcW w:w="4678" w:type="dxa"/>
          </w:tcPr>
          <w:p w14:paraId="636C781A" w14:textId="77777777">
            <w:pPr>
              <w:pStyle w:val="Tabledata"/>
            </w:pPr>
            <w:r>
              <w:t>Unidad BS</w:t>
            </w:r>
          </w:p>
        </w:tc>
      </w:tr>
      <w:tr>
        <w:tc>
          <w:tcPr>
            <w:tcW w:w="2552" w:type="dxa"/>
          </w:tcPr>
          <w:p w14:paraId="6C59E121" w14:textId="77777777">
            <w:pPr>
              <w:pStyle w:val="Tabledata"/>
            </w:pPr>
            <w:r>
              <w:t>FXSQ20A</w:t>
            </w:r>
          </w:p>
        </w:tc>
        <w:tc>
          <w:tcPr>
            <w:tcW w:w="1417" w:type="dxa"/>
          </w:tcPr>
          <w:p w14:paraId="4F1E95FA" w14:textId="77777777">
            <w:pPr>
              <w:pStyle w:val="Tabledata"/>
              <w:jc w:val="center"/>
            </w:pPr>
            <w:r>
              <w:t>2</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FXSQ25A</w:t>
            </w:r>
          </w:p>
        </w:tc>
        <w:tc>
          <w:tcPr>
            <w:tcW w:w="1417" w:type="dxa"/>
          </w:tcPr>
          <w:p w14:paraId="4F1E95FA" w14:textId="77777777">
            <w:pPr>
              <w:pStyle w:val="Tabledata"/>
              <w:jc w:val="center"/>
            </w:pPr>
            <w:r>
              <w:t>2</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FXSQ32A</w:t>
            </w:r>
          </w:p>
        </w:tc>
        <w:tc>
          <w:tcPr>
            <w:tcW w:w="1417" w:type="dxa"/>
          </w:tcPr>
          <w:p w14:paraId="4F1E95FA" w14:textId="77777777">
            <w:pPr>
              <w:pStyle w:val="Tabledata"/>
              <w:jc w:val="center"/>
            </w:pPr>
            <w:r>
              <w:t>5</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BRC1H52W</w:t>
            </w:r>
          </w:p>
        </w:tc>
        <w:tc>
          <w:tcPr>
            <w:tcW w:w="1417" w:type="dxa"/>
          </w:tcPr>
          <w:p w14:paraId="4F1E95FA" w14:textId="77777777">
            <w:pPr>
              <w:pStyle w:val="Tabledata"/>
              <w:jc w:val="center"/>
            </w:pPr>
            <w:r>
              <w:t>9</w:t>
            </w:r>
          </w:p>
        </w:tc>
        <w:tc>
          <w:tcPr>
            <w:tcW w:w="4678" w:type="dxa"/>
          </w:tcPr>
          <w:p w14:paraId="636C781A" w14:textId="77777777">
            <w:pPr>
              <w:pStyle w:val="Tabledata"/>
            </w:pPr>
            <w:r>
              <w:t>Remote controller (white)</w:t>
            </w:r>
          </w:p>
        </w:tc>
      </w:tr>
    </w:tbl>
    <w:p>
      <w:r>
        <w:rPr>
          <w:lang w:val="es"/>
        </w:rPr>
        <w:br/>
      </w:r>
    </w:p>
    <w:p>
      <w:r>
        <w:rPr>
          <w:lang w:val="es"/>
        </w:rPr>
        <w:br/>
      </w:r>
    </w:p>
    <w:p/>
    <w:p>
      <w:pPr>
        <w:pStyle w:val="Subheadline"/>
      </w:pPr>
      <w:r>
        <w:rPr>
          <w:lang w:val="es"/>
        </w:rPr>
        <w:t>Información de refrigerante</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2190"/>
        <w:gridCol w:w="1619"/>
        <w:gridCol w:w="1962"/>
        <w:gridCol w:w="1515"/>
        <w:gridCol w:w="1531"/>
        <w:gridCol w:w="1378"/>
      </w:tblGrid>
      <w:tr w14:paraId="2C22B61E" w14:textId="77777777">
        <w:tc>
          <w:tcPr>
            <w:tcW w:w="1074" w:type="pct"/>
            <w:shd w:val="clear" w:color="auto" w:fill="DDDDDD"/>
            <w:tcMar>
              <w:left w:w="28" w:type="dxa"/>
              <w:right w:w="0" w:type="dxa"/>
            </w:tcMar>
          </w:tcPr>
          <w:p w14:paraId="15883C81" w14:textId="77777777">
            <w:pPr>
              <w:pStyle w:val="tableheadercentered"/>
              <w:rPr>
                <w:lang w:val="nl-NL"/>
              </w:rPr>
            </w:pPr>
            <w:r>
              <w:rPr>
                <w:lang w:val="nl-NL"/>
              </w:rPr>
              <w:t>Tipo de refrigerante</w:t>
            </w:r>
          </w:p>
        </w:tc>
        <w:tc>
          <w:tcPr>
            <w:tcW w:w="794" w:type="pct"/>
            <w:shd w:val="clear" w:color="auto" w:fill="DDDDDD"/>
            <w:tcMar>
              <w:left w:w="28" w:type="dxa"/>
              <w:right w:w="0" w:type="dxa"/>
            </w:tcMar>
          </w:tcPr>
          <w:p w14:paraId="2685CD26" w14:textId="77777777">
            <w:pPr>
              <w:pStyle w:val="tableheadercentered"/>
              <w:jc w:val="center"/>
              <w:rPr>
                <w:lang w:val="nl-NL"/>
              </w:rPr>
            </w:pPr>
            <w:r>
              <w:rPr>
                <w:lang w:val="nl-NL"/>
              </w:rPr>
              <w:t xml:space="preserve">GWP </w:t>
            </w:r>
          </w:p>
        </w:tc>
        <w:tc>
          <w:tcPr>
            <w:tcW w:w="962" w:type="pct"/>
            <w:shd w:val="clear" w:color="auto" w:fill="DDDDDD"/>
            <w:tcMar>
              <w:left w:w="28" w:type="dxa"/>
              <w:right w:w="0" w:type="dxa"/>
            </w:tcMar>
          </w:tcPr>
          <w:p w14:paraId="761BEBB1" w14:textId="77777777">
            <w:pPr>
              <w:pStyle w:val="tableheadercentered"/>
              <w:jc w:val="center"/>
              <w:rPr>
                <w:lang w:val="nl-NL"/>
              </w:rPr>
            </w:pPr>
            <w:r>
              <w:rPr>
                <w:lang w:val="nl-NL"/>
              </w:rPr>
              <w:t>Carga de fábrica</w:t>
            </w:r>
          </w:p>
          <w:p w14:paraId="282DCAAE" w14:textId="77777777">
            <w:pPr>
              <w:pStyle w:val="tableheadercentered"/>
              <w:jc w:val="center"/>
              <w:rPr>
                <w:lang w:val="nl-NL"/>
              </w:rPr>
            </w:pPr>
            <w:r>
              <w:rPr>
                <w:lang w:val="nl-NL"/>
              </w:rPr>
              <w:t>kg</w:t>
            </w:r>
          </w:p>
        </w:tc>
        <w:tc>
          <w:tcPr>
            <w:tcW w:w="743" w:type="pct"/>
            <w:shd w:val="clear" w:color="auto" w:fill="DDDDDD"/>
            <w:tcMar>
              <w:left w:w="28" w:type="dxa"/>
              <w:right w:w="0" w:type="dxa"/>
            </w:tcMar>
          </w:tcPr>
          <w:p w14:paraId="7FC545E8" w14:textId="77777777">
            <w:pPr>
              <w:pStyle w:val="tableheadercentered"/>
              <w:jc w:val="center"/>
              <w:rPr>
                <w:lang w:val="nl-NL"/>
              </w:rPr>
            </w:pPr>
            <w:r>
              <w:rPr>
                <w:lang w:val="nl-NL"/>
              </w:rPr>
              <w:t>Carga extra</w:t>
            </w:r>
          </w:p>
          <w:p w14:paraId="4E17C72C" w14:textId="77777777">
            <w:pPr>
              <w:pStyle w:val="tableheadercentered"/>
              <w:jc w:val="center"/>
              <w:rPr>
                <w:lang w:val="nl-NL"/>
              </w:rPr>
            </w:pPr>
            <w:r>
              <w:rPr>
                <w:lang w:val="nl-NL"/>
              </w:rPr>
              <w:t>kg</w:t>
            </w:r>
          </w:p>
        </w:tc>
        <w:tc>
          <w:tcPr>
            <w:tcW w:w="751" w:type="pct"/>
            <w:shd w:val="clear" w:color="auto" w:fill="DDDDDD"/>
          </w:tcPr>
          <w:p w14:paraId="66C70B7E" w14:textId="77777777">
            <w:pPr>
              <w:pStyle w:val="tableheadercentered"/>
              <w:jc w:val="center"/>
              <w:rPr>
                <w:lang w:val="nl-NL"/>
              </w:rPr>
            </w:pPr>
            <w:r>
              <w:rPr>
                <w:lang w:val="nl-NL"/>
              </w:rPr>
              <w:t>Total refrigerant charge</w:t>
            </w:r>
          </w:p>
          <w:p w14:paraId="044547D7" w14:textId="7D10BD88">
            <w:pPr>
              <w:pStyle w:val="tableheadercentered"/>
              <w:jc w:val="center"/>
              <w:rPr>
                <w:lang w:val="nl-NL"/>
              </w:rPr>
            </w:pPr>
            <w:r>
              <w:rPr>
                <w:lang w:val="nl-NL"/>
              </w:rPr>
              <w:t>kg</w:t>
            </w:r>
          </w:p>
        </w:tc>
        <w:tc>
          <w:tcPr>
            <w:tcW w:w="676" w:type="pct"/>
            <w:shd w:val="clear" w:color="auto" w:fill="DDDDDD"/>
            <w:tcMar>
              <w:left w:w="28" w:type="dxa"/>
              <w:right w:w="0" w:type="dxa"/>
            </w:tcMar>
          </w:tcPr>
          <w:p w14:paraId="0140C06D" w14:textId="40F90D28">
            <w:pPr>
              <w:pStyle w:val="tableheadercentered"/>
              <w:jc w:val="center"/>
              <w:rPr>
                <w:lang w:val="nl-NL"/>
              </w:rPr>
            </w:pPr>
            <w:r>
              <w:rPr>
                <w:lang w:val="nl-NL"/>
              </w:rPr>
              <w:t>Total CO2 equivalent</w:t>
            </w:r>
            <w:r>
              <w:rPr>
                <w:lang w:val="nl-NL"/>
              </w:rPr>
              <w:br/>
            </w:r>
            <w:r>
              <w:rPr>
                <w:lang w:val="nl-NL"/>
              </w:rPr>
              <w:t>kg</w:t>
            </w:r>
          </w:p>
        </w:tc>
      </w:tr>
      <w:tr>
        <w:tc>
          <w:tcPr>
            <w:tcW w:w="1074" w:type="pct"/>
          </w:tcPr>
          <w:p w14:paraId="4AB1704B" w14:textId="77777777">
            <w:pPr>
              <w:pStyle w:val="Tabledata"/>
            </w:pPr>
            <w:r>
              <w:t>R410A</w:t>
            </w:r>
          </w:p>
        </w:tc>
        <w:tc>
          <w:tcPr>
            <w:tcW w:w="794" w:type="pct"/>
          </w:tcPr>
          <w:p w14:paraId="142DD8F5" w14:textId="77777777">
            <w:pPr>
              <w:pStyle w:val="Tabledata"/>
              <w:jc w:val="center"/>
            </w:pPr>
            <w:r>
              <w:t>2087.5</w:t>
            </w:r>
          </w:p>
        </w:tc>
        <w:tc>
          <w:tcPr>
            <w:tcW w:w="962" w:type="pct"/>
          </w:tcPr>
          <w:p w14:paraId="3DE8F9C8" w14:textId="77777777">
            <w:pPr>
              <w:pStyle w:val="Tabledata"/>
              <w:jc w:val="center"/>
            </w:pPr>
            <w:r>
              <w:t>11,80</w:t>
            </w:r>
          </w:p>
        </w:tc>
        <w:tc>
          <w:tcPr>
            <w:tcW w:w="743" w:type="pct"/>
          </w:tcPr>
          <w:p w14:paraId="2DC35223" w14:textId="77777777">
            <w:pPr>
              <w:pStyle w:val="Tabledata"/>
              <w:jc w:val="center"/>
            </w:pPr>
            <w:r>
              <w:t>desconocido</w:t>
            </w:r>
          </w:p>
        </w:tc>
        <w:tc>
          <w:tcPr>
            <w:tcW w:w="751" w:type="pct"/>
          </w:tcPr>
          <w:p w14:paraId="1C7CD6F2" w14:textId="77777777">
            <w:pPr>
              <w:pStyle w:val="Tabledata"/>
              <w:jc w:val="center"/>
            </w:pPr>
            <w:r>
              <w:t>desconocido</w:t>
            </w:r>
          </w:p>
        </w:tc>
        <w:tc>
          <w:tcPr>
            <w:tcW w:w="676" w:type="pct"/>
          </w:tcPr>
          <w:p w14:paraId="3932D272" w14:textId="70E1AB7D">
            <w:pPr>
              <w:pStyle w:val="Tabledata"/>
              <w:jc w:val="center"/>
            </w:pPr>
            <w:r>
              <w:t>desconocido</w:t>
            </w:r>
          </w:p>
        </w:tc>
      </w:tr>
    </w:tbl>
    <w:p>
      <w:r>
        <w:rPr>
          <w:lang w:val="es"/>
        </w:rPr>
        <w:br/>
      </w:r>
      <w:r>
        <w:rPr>
          <w:lang w:val="es"/>
        </w:rPr>
        <w:t>Los sistemas contienen gases fluorados de efecto invernadero.</w:t>
      </w:r>
      <w:r>
        <w:rPr>
          <w:lang w:val="es"/>
        </w:rPr>
        <w:br/>
      </w:r>
      <w:r>
        <w:rPr>
          <w:lang w:val="es"/>
        </w:rPr>
        <w:br/>
      </w:r>
    </w:p>
    <w:p>
      <w:pPr>
        <w:pStyle w:val="Subheadline"/>
      </w:pPr>
      <w:r>
        <w:rPr>
          <w:lang w:val="es"/>
        </w:rPr>
        <w:t>Capacidades de tubería</w:t>
      </w:r>
    </w:p>
    <w:tbl>
      <w:tblPr>
        <w:tblStyle w:val="TableGrid"/>
        <w:tblW w:w="5000" w:type="pct"/>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962"/>
        <w:gridCol w:w="2235"/>
      </w:tblGrid>
      <w:tr w14:paraId="5A3053D7" w14:textId="77777777">
        <w:trPr>
          <w:tblHeader/>
        </w:trPr>
        <w:tc>
          <w:tcPr>
            <w:tcW w:w="3904" w:type="pct"/>
            <w:tcBorders>
              <w:top w:val="single" w:sz="2" w:space="0" w:color="999999"/>
              <w:left w:val="single" w:sz="2" w:space="0" w:color="999999"/>
              <w:bottom w:val="single" w:sz="4" w:space="0" w:color="999999"/>
            </w:tcBorders>
            <w:shd w:val="clear" w:color="auto" w:fill="DDDDDD"/>
            <w:tcMar>
              <w:left w:w="28" w:type="dxa"/>
              <w:right w:w="0" w:type="dxa"/>
            </w:tcMar>
          </w:tcPr>
          <w:p w14:paraId="33451F1B" w14:textId="77777777">
            <w:pPr>
              <w:pStyle w:val="tableheadercentered"/>
              <w:rPr>
                <w:lang w:val="nl-NL"/>
              </w:rPr>
            </w:pPr>
            <w:r>
              <w:rPr>
                <w:lang w:val="nl-NL"/>
              </w:rPr>
              <w:t>Índice máximo de conexión</w:t>
            </w:r>
          </w:p>
        </w:tc>
        <w:tc>
          <w:tcPr>
            <w:tcW w:w="1096" w:type="pct"/>
            <w:shd w:val="clear" w:color="auto" w:fill="DDDDDD"/>
            <w:tcMar>
              <w:left w:w="28" w:type="dxa"/>
              <w:right w:w="0" w:type="dxa"/>
            </w:tcMar>
          </w:tcPr>
          <w:p w14:paraId="7DC719A9" w14:textId="77777777">
            <w:pPr>
              <w:pStyle w:val="tableheadercentered"/>
              <w:jc w:val="center"/>
              <w:rPr>
                <w:lang w:val="nl-NL"/>
              </w:rPr>
            </w:pPr>
            <w:r>
              <w:rPr>
                <w:lang w:val="nl-NL"/>
              </w:rPr>
              <w:t>Diámetros</w:t>
            </w:r>
          </w:p>
        </w:tc>
      </w:tr>
      <w:tr w14:paraId="17EBDA35" w14:textId="77777777">
        <w:tc>
          <w:tcPr>
            <w:tcW w:w="3904" w:type="pct"/>
            <w:tcBorders>
              <w:top w:val="single" w:sz="4" w:space="0" w:color="999999"/>
              <w:left w:val="single" w:sz="2" w:space="0" w:color="999999"/>
            </w:tcBorders>
          </w:tcPr>
          <w:p w14:paraId="0B0D4B3B" w14:textId="77777777">
            <w:pPr>
              <w:pStyle w:val="Tabledata"/>
            </w:pPr>
            <w:r>
              <w:t>149.9</w:t>
            </w:r>
          </w:p>
        </w:tc>
        <w:tc>
          <w:tcPr>
            <w:tcW w:w="1096" w:type="pct"/>
          </w:tcPr>
          <w:p w14:paraId="180BCE08" w14:textId="77777777">
            <w:pPr>
              <w:pStyle w:val="Tabledata"/>
              <w:jc w:val="center"/>
            </w:pPr>
            <w:r>
              <w:t>3/8"x5/8"x1/2"</w:t>
            </w:r>
          </w:p>
        </w:tc>
      </w:tr>
      <w:tr>
        <w:tc>
          <w:tcPr>
            <w:tcW w:w="3904" w:type="pct"/>
            <w:tcBorders>
              <w:top w:val="single" w:sz="4" w:space="0" w:color="999999"/>
              <w:left w:val="single" w:sz="2" w:space="0" w:color="999999"/>
            </w:tcBorders>
          </w:tcPr>
          <w:p w14:paraId="0B0D4B3B" w14:textId="77777777">
            <w:pPr>
              <w:pStyle w:val="Tabledata"/>
            </w:pPr>
            <w:r>
              <w:t>199.9</w:t>
            </w:r>
          </w:p>
        </w:tc>
        <w:tc>
          <w:tcPr>
            <w:tcW w:w="1096" w:type="pct"/>
          </w:tcPr>
          <w:p w14:paraId="180BCE08" w14:textId="77777777">
            <w:pPr>
              <w:pStyle w:val="Tabledata"/>
              <w:jc w:val="center"/>
            </w:pPr>
            <w:r>
              <w:t>3/8"x3/4"x5/8"</w:t>
            </w:r>
          </w:p>
        </w:tc>
      </w:tr>
      <w:tr>
        <w:tc>
          <w:tcPr>
            <w:tcW w:w="3904" w:type="pct"/>
            <w:tcBorders>
              <w:top w:val="single" w:sz="4" w:space="0" w:color="999999"/>
              <w:left w:val="single" w:sz="2" w:space="0" w:color="999999"/>
            </w:tcBorders>
          </w:tcPr>
          <w:p w14:paraId="0B0D4B3B" w14:textId="77777777">
            <w:pPr>
              <w:pStyle w:val="Tabledata"/>
            </w:pPr>
            <w:r>
              <w:t>289.9</w:t>
            </w:r>
          </w:p>
        </w:tc>
        <w:tc>
          <w:tcPr>
            <w:tcW w:w="1096" w:type="pct"/>
          </w:tcPr>
          <w:p w14:paraId="180BCE08" w14:textId="77777777">
            <w:pPr>
              <w:pStyle w:val="Tabledata"/>
              <w:jc w:val="center"/>
            </w:pPr>
            <w:r>
              <w:t>3/8"x7/8"x3/4"</w:t>
            </w:r>
          </w:p>
        </w:tc>
      </w:tr>
      <w:tr>
        <w:tc>
          <w:tcPr>
            <w:tcW w:w="3904" w:type="pct"/>
            <w:tcBorders>
              <w:top w:val="single" w:sz="4" w:space="0" w:color="999999"/>
              <w:left w:val="single" w:sz="2" w:space="0" w:color="999999"/>
            </w:tcBorders>
          </w:tcPr>
          <w:p w14:paraId="0B0D4B3B" w14:textId="77777777">
            <w:pPr>
              <w:pStyle w:val="Tabledata"/>
            </w:pPr>
            <w:r>
              <w:t>419.9</w:t>
            </w:r>
          </w:p>
        </w:tc>
        <w:tc>
          <w:tcPr>
            <w:tcW w:w="1096" w:type="pct"/>
          </w:tcPr>
          <w:p w14:paraId="180BCE08" w14:textId="77777777">
            <w:pPr>
              <w:pStyle w:val="Tabledata"/>
              <w:jc w:val="center"/>
            </w:pPr>
            <w:r>
              <w:t>1/2"x1 1/8"x3/4"</w:t>
            </w:r>
          </w:p>
        </w:tc>
      </w:tr>
      <w:tr>
        <w:tc>
          <w:tcPr>
            <w:tcW w:w="3904" w:type="pct"/>
            <w:tcBorders>
              <w:top w:val="single" w:sz="4" w:space="0" w:color="999999"/>
              <w:left w:val="single" w:sz="2" w:space="0" w:color="999999"/>
            </w:tcBorders>
          </w:tcPr>
          <w:p w14:paraId="0B0D4B3B" w14:textId="77777777">
            <w:pPr>
              <w:pStyle w:val="Tabledata"/>
            </w:pPr>
            <w:r>
              <w:t>639.9</w:t>
            </w:r>
          </w:p>
        </w:tc>
        <w:tc>
          <w:tcPr>
            <w:tcW w:w="1096" w:type="pct"/>
          </w:tcPr>
          <w:p w14:paraId="180BCE08" w14:textId="77777777">
            <w:pPr>
              <w:pStyle w:val="Tabledata"/>
              <w:jc w:val="center"/>
            </w:pPr>
            <w:r>
              <w:t>5/8"x1 1/8"x1 1/8"</w:t>
            </w:r>
          </w:p>
        </w:tc>
      </w:tr>
      <w:tr>
        <w:tc>
          <w:tcPr>
            <w:tcW w:w="3904" w:type="pct"/>
            <w:tcBorders>
              <w:top w:val="single" w:sz="4" w:space="0" w:color="999999"/>
              <w:left w:val="single" w:sz="2" w:space="0" w:color="999999"/>
            </w:tcBorders>
          </w:tcPr>
          <w:p w14:paraId="0B0D4B3B" w14:textId="77777777">
            <w:pPr>
              <w:pStyle w:val="Tabledata"/>
            </w:pPr>
            <w:r>
              <w:t>919.9</w:t>
            </w:r>
          </w:p>
        </w:tc>
        <w:tc>
          <w:tcPr>
            <w:tcW w:w="1096" w:type="pct"/>
          </w:tcPr>
          <w:p w14:paraId="180BCE08" w14:textId="77777777">
            <w:pPr>
              <w:pStyle w:val="Tabledata"/>
              <w:jc w:val="center"/>
            </w:pPr>
            <w:r>
              <w:t>3/4"x1 3/8"x1 1/8"</w:t>
            </w:r>
          </w:p>
        </w:tc>
      </w:tr>
      <w:tr>
        <w:tc>
          <w:tcPr>
            <w:tcW w:w="3904" w:type="pct"/>
            <w:tcBorders>
              <w:top w:val="single" w:sz="4" w:space="0" w:color="999999"/>
              <w:left w:val="single" w:sz="2" w:space="0" w:color="999999"/>
            </w:tcBorders>
          </w:tcPr>
          <w:p w14:paraId="0B0D4B3B" w14:textId="77777777">
            <w:pPr>
              <w:pStyle w:val="Tabledata"/>
            </w:pPr>
            <w:r>
              <w:t>&gt; 919.9</w:t>
            </w:r>
          </w:p>
        </w:tc>
        <w:tc>
          <w:tcPr>
            <w:tcW w:w="1096" w:type="pct"/>
          </w:tcPr>
          <w:p w14:paraId="180BCE08" w14:textId="77777777">
            <w:pPr>
              <w:pStyle w:val="Tabledata"/>
              <w:jc w:val="center"/>
            </w:pPr>
            <w:r>
              <w:t>3/4"x1 5/8"x1 1/8"</w:t>
            </w:r>
          </w:p>
        </w:tc>
      </w:tr>
      <w:tr>
        <w:tc>
          <w:tcPr>
            <w:tcW w:w="3904" w:type="pct"/>
            <w:tcBorders>
              <w:top w:val="single" w:sz="4" w:space="0" w:color="999999"/>
              <w:left w:val="single" w:sz="2" w:space="0" w:color="999999"/>
            </w:tcBorders>
          </w:tcPr>
          <w:p w14:paraId="0B0D4B3B" w14:textId="77777777">
            <w:pPr>
              <w:pStyle w:val="Tabledata"/>
            </w:pPr>
            <w:r>
              <w:t>Tubería principal tamaño hasta</w:t>
            </w:r>
          </w:p>
        </w:tc>
        <w:tc>
          <w:tcPr>
            <w:tcW w:w="1096" w:type="pct"/>
          </w:tcPr>
          <w:p w14:paraId="180BCE08" w14:textId="77777777">
            <w:pPr>
              <w:pStyle w:val="Tabledata"/>
              <w:jc w:val="center"/>
            </w:pPr>
            <w:r>
              <w:t>5/8"x1 1/8"x7/8"</w:t>
            </w:r>
          </w:p>
        </w:tc>
      </w:tr>
    </w:tbl>
    <w:p>
      <w:pPr>
        <w:pStyle w:val="Subheadline"/>
      </w:pPr>
      <w:r>
        <w:rPr>
          <w:lang w:val="es"/>
        </w:rPr>
        <w:t>Observaciones</w:t>
      </w:r>
    </w:p>
    <w:p>
      <w:r>
        <w:rPr>
          <w:lang w:val="es"/>
        </w:rPr>
        <w:t>Asegúrese de proporcionar una conexión de tubería de drenaje a cada caja BS múltiple del sistema.</w:t>
      </w:r>
      <w:r>
        <w:rPr>
          <w:lang w:val="es"/>
        </w:rPr>
        <w:br/>
      </w:r>
    </w:p>
    <w:p>
      <w:r>
        <w:br w:type="page"/>
      </w:r>
    </w:p>
    <w:p/>
    <w:p>
      <w:pPr>
        <w:pStyle w:val="Subheadline"/>
      </w:pPr>
      <w:r>
        <w:rPr>
          <w:lang w:val="es"/>
        </w:rPr>
        <w:t>Limitaciones de tuberías</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622"/>
        <w:gridCol w:w="2573"/>
      </w:tblGrid>
      <w:tr w14:paraId="4906A8D3" w14:textId="77777777">
        <w:tc>
          <w:tcPr>
            <w:tcW w:w="3904" w:type="pct"/>
            <w:shd w:val="clear" w:color="auto" w:fill="DDDDDD"/>
            <w:tcMar>
              <w:left w:w="28" w:type="dxa"/>
              <w:right w:w="0" w:type="dxa"/>
            </w:tcMar>
          </w:tcPr>
          <w:p w14:paraId="531D3CEE" w14:textId="74672DA0">
            <w:pPr>
              <w:pStyle w:val="tableheadercentered"/>
              <w:rPr>
                <w:lang w:val="nl-NL"/>
              </w:rPr>
            </w:pPr>
            <w:r>
              <w:rPr>
                <w:lang w:val="nl-NL"/>
              </w:rPr>
              <w:t>Descripción</w:t>
            </w:r>
          </w:p>
        </w:tc>
        <w:tc>
          <w:tcPr>
            <w:tcW w:w="1096" w:type="pct"/>
            <w:shd w:val="clear" w:color="auto" w:fill="DDDDDD"/>
            <w:tcMar>
              <w:left w:w="28" w:type="dxa"/>
              <w:right w:w="0" w:type="dxa"/>
            </w:tcMar>
          </w:tcPr>
          <w:p w14:paraId="23B7460A" w14:textId="6833B3E0">
            <w:pPr>
              <w:pStyle w:val="tableheadercentered"/>
              <w:jc w:val="center"/>
              <w:rPr>
                <w:lang w:val="nl-NL"/>
              </w:rPr>
            </w:pPr>
            <w:r>
              <w:rPr>
                <w:lang w:val="nl-NL"/>
              </w:rPr>
              <w:t>Valor</w:t>
            </w:r>
          </w:p>
        </w:tc>
      </w:tr>
      <w:tr w14:paraId="5EF48608" w14:textId="77777777">
        <w:tc>
          <w:tcPr>
            <w:tcW w:w="3904" w:type="pct"/>
          </w:tcPr>
          <w:p w14:paraId="1F879387" w14:textId="77777777">
            <w:pPr>
              <w:pStyle w:val="Tabledata"/>
            </w:pPr>
            <w:r>
              <w:t>Longitud total máxima</w:t>
            </w:r>
          </w:p>
        </w:tc>
        <w:tc>
          <w:tcPr>
            <w:tcW w:w="1096" w:type="pct"/>
          </w:tcPr>
          <w:p w14:paraId="2F335299" w14:textId="77777777">
            <w:pPr>
              <w:pStyle w:val="Tabledata"/>
              <w:jc w:val="center"/>
            </w:pPr>
            <w:r>
              <w:t>1.000,0m</w:t>
            </w:r>
          </w:p>
        </w:tc>
      </w:tr>
      <w:tr w14:paraId="3944D3E4" w14:textId="77777777">
        <w:tc>
          <w:tcPr>
            <w:tcW w:w="3904" w:type="pct"/>
          </w:tcPr>
          <w:p w14:paraId="65C6C190" w14:textId="77777777">
            <w:pPr>
              <w:pStyle w:val="Tabledata"/>
            </w:pPr>
            <w:r>
              <w:t>Máxima longitud real máxima</w:t>
            </w:r>
          </w:p>
        </w:tc>
        <w:tc>
          <w:tcPr>
            <w:tcW w:w="1096" w:type="pct"/>
          </w:tcPr>
          <w:p w14:paraId="14FC974B" w14:textId="77777777">
            <w:pPr>
              <w:pStyle w:val="Tabledata"/>
              <w:jc w:val="center"/>
            </w:pPr>
            <w:r>
              <w:t>165,0m</w:t>
            </w:r>
          </w:p>
        </w:tc>
      </w:tr>
      <w:tr w14:paraId="30A6E451" w14:textId="77777777">
        <w:tc>
          <w:tcPr>
            <w:tcW w:w="3904" w:type="pct"/>
          </w:tcPr>
          <w:p w14:paraId="20819BC9" w14:textId="77777777">
            <w:pPr>
              <w:pStyle w:val="Tabledata"/>
            </w:pPr>
            <w:r>
              <w:t>Longitud máxima más larga</w:t>
            </w:r>
          </w:p>
        </w:tc>
        <w:tc>
          <w:tcPr>
            <w:tcW w:w="1096" w:type="pct"/>
          </w:tcPr>
          <w:p w14:paraId="27422C36" w14:textId="77777777">
            <w:pPr>
              <w:pStyle w:val="Tabledata"/>
              <w:jc w:val="center"/>
            </w:pPr>
            <w:r>
              <w:t>190,0m</w:t>
            </w:r>
          </w:p>
        </w:tc>
      </w:tr>
      <w:tr w14:paraId="54040E26" w14:textId="77777777">
        <w:tc>
          <w:tcPr>
            <w:tcW w:w="3904" w:type="pct"/>
          </w:tcPr>
          <w:p w14:paraId="0D91C2F5" w14:textId="77777777">
            <w:pPr>
              <w:pStyle w:val="Tabledata"/>
            </w:pPr>
            <w:r>
              <w:t>Longitud máxima de la tubería principal (se requiere el tamaño de la tubería principal si es más largo)</w:t>
            </w:r>
          </w:p>
        </w:tc>
        <w:tc>
          <w:tcPr>
            <w:tcW w:w="1096" w:type="pct"/>
          </w:tcPr>
          <w:p w14:paraId="2BF0E814" w14:textId="77777777">
            <w:pPr>
              <w:pStyle w:val="Tabledata"/>
              <w:jc w:val="center"/>
            </w:pPr>
            <w:r>
              <w:t>-</w:t>
            </w:r>
          </w:p>
        </w:tc>
      </w:tr>
      <w:tr w14:paraId="7EF4B5D3" w14:textId="77777777">
        <w:tc>
          <w:tcPr>
            <w:tcW w:w="3904" w:type="pct"/>
          </w:tcPr>
          <w:p w14:paraId="3A9F9B33" w14:textId="77777777">
            <w:pPr>
              <w:pStyle w:val="Tabledata"/>
            </w:pPr>
            <w:r>
              <w:t>Longitud máxima primera rama a la unidad interior (tamaño de los tubos intermedios necesarios si es más largo)</w:t>
            </w:r>
          </w:p>
        </w:tc>
        <w:tc>
          <w:tcPr>
            <w:tcW w:w="1096" w:type="pct"/>
          </w:tcPr>
          <w:p w14:paraId="1811D3BD" w14:textId="77777777">
            <w:pPr>
              <w:pStyle w:val="Tabledata"/>
              <w:jc w:val="center"/>
            </w:pPr>
            <w:r>
              <w:t>40,0m</w:t>
            </w:r>
          </w:p>
        </w:tc>
      </w:tr>
      <w:tr w14:paraId="4EAB0C8C" w14:textId="77777777">
        <w:tc>
          <w:tcPr>
            <w:tcW w:w="3904" w:type="pct"/>
          </w:tcPr>
          <w:p w14:paraId="0CF05A63" w14:textId="77777777">
            <w:pPr>
              <w:pStyle w:val="Tabledata"/>
            </w:pPr>
            <w:r>
              <w:t>Longitud máxima primera rama a unidad interior</w:t>
            </w:r>
          </w:p>
        </w:tc>
        <w:tc>
          <w:tcPr>
            <w:tcW w:w="1096" w:type="pct"/>
          </w:tcPr>
          <w:p w14:paraId="7BC84FD1" w14:textId="77777777">
            <w:pPr>
              <w:pStyle w:val="Tabledata"/>
              <w:jc w:val="center"/>
            </w:pPr>
            <w:r>
              <w:t>90,0m</w:t>
            </w:r>
          </w:p>
        </w:tc>
      </w:tr>
      <w:tr w14:paraId="64C8F519" w14:textId="77777777">
        <w:tc>
          <w:tcPr>
            <w:tcW w:w="3904" w:type="pct"/>
          </w:tcPr>
          <w:p w14:paraId="130D2803" w14:textId="77777777">
            <w:pPr>
              <w:pStyle w:val="Tabledata"/>
            </w:pPr>
            <w:r>
              <w:t>Longitud máxima de las unidades interiores a la rama más cercana</w:t>
            </w:r>
          </w:p>
        </w:tc>
        <w:tc>
          <w:tcPr>
            <w:tcW w:w="1096" w:type="pct"/>
          </w:tcPr>
          <w:p w14:paraId="7AC4A3B3" w14:textId="77777777">
            <w:pPr>
              <w:pStyle w:val="Tabledata"/>
              <w:jc w:val="center"/>
            </w:pPr>
            <w:r>
              <w:t>40,0m</w:t>
            </w:r>
          </w:p>
        </w:tc>
      </w:tr>
      <w:tr w14:paraId="5CEF9776" w14:textId="77777777">
        <w:tc>
          <w:tcPr>
            <w:tcW w:w="3904" w:type="pct"/>
          </w:tcPr>
          <w:p w14:paraId="0C6FAFA7" w14:textId="77777777">
            <w:pPr>
              <w:pStyle w:val="Tabledata"/>
            </w:pPr>
            <w:r>
              <w:t xml:space="preserve">Diferencia de longitud máxima entre la distancia más larga y la más corta a las unidades interiores </w:t>
            </w:r>
          </w:p>
        </w:tc>
        <w:tc>
          <w:tcPr>
            <w:tcW w:w="1096" w:type="pct"/>
          </w:tcPr>
          <w:p w14:paraId="33B25EE7" w14:textId="77777777">
            <w:pPr>
              <w:pStyle w:val="Tabledata"/>
              <w:jc w:val="center"/>
            </w:pPr>
            <w:r>
              <w:t>40,0m</w:t>
            </w:r>
          </w:p>
        </w:tc>
      </w:tr>
      <w:tr w14:paraId="63F68F6E" w14:textId="77777777">
        <w:tc>
          <w:tcPr>
            <w:tcW w:w="3904" w:type="pct"/>
          </w:tcPr>
          <w:p w14:paraId="6E927802" w14:textId="77777777">
            <w:pPr>
              <w:pStyle w:val="Tabledata"/>
            </w:pPr>
            <w:r>
              <w:t>Diferencia de altura máxima, unidad exterior por debajo de las unidades interiores</w:t>
            </w:r>
          </w:p>
        </w:tc>
        <w:tc>
          <w:tcPr>
            <w:tcW w:w="1096" w:type="pct"/>
          </w:tcPr>
          <w:p w14:paraId="0412E562" w14:textId="77777777">
            <w:pPr>
              <w:pStyle w:val="Tabledata"/>
              <w:jc w:val="center"/>
            </w:pPr>
            <w:r>
              <w:t>90,0m</w:t>
            </w:r>
          </w:p>
        </w:tc>
      </w:tr>
      <w:tr w14:paraId="1DAE536C" w14:textId="77777777">
        <w:tc>
          <w:tcPr>
            <w:tcW w:w="3904" w:type="pct"/>
          </w:tcPr>
          <w:p w14:paraId="04E95CF6" w14:textId="77777777">
            <w:pPr>
              <w:pStyle w:val="Tabledata"/>
            </w:pPr>
            <w:r>
              <w:t>Relación de conexión mínima, unidad exterior por debajo de las unidades interiores</w:t>
            </w:r>
          </w:p>
        </w:tc>
        <w:tc>
          <w:tcPr>
            <w:tcW w:w="1096" w:type="pct"/>
          </w:tcPr>
          <w:p w14:paraId="079FEF5C" w14:textId="77777777">
            <w:pPr>
              <w:pStyle w:val="Tabledata"/>
              <w:jc w:val="center"/>
            </w:pPr>
            <w:r>
              <w:t>-</w:t>
            </w:r>
          </w:p>
        </w:tc>
      </w:tr>
      <w:tr w14:paraId="5695349F" w14:textId="77777777">
        <w:tc>
          <w:tcPr>
            <w:tcW w:w="3904" w:type="pct"/>
          </w:tcPr>
          <w:p w14:paraId="43C31626" w14:textId="77777777">
            <w:pPr>
              <w:pStyle w:val="Tabledata"/>
            </w:pPr>
            <w:r>
              <w:t xml:space="preserve">Diferencia de altura máxima, unidad exterior por encima de las unidades interiores </w:t>
            </w:r>
          </w:p>
        </w:tc>
        <w:tc>
          <w:tcPr>
            <w:tcW w:w="1096" w:type="pct"/>
          </w:tcPr>
          <w:p w14:paraId="2E358753" w14:textId="77777777">
            <w:pPr>
              <w:pStyle w:val="Tabledata"/>
              <w:jc w:val="center"/>
            </w:pPr>
            <w:r>
              <w:t>90,0m</w:t>
            </w:r>
          </w:p>
        </w:tc>
      </w:tr>
      <w:tr w14:paraId="1610FCF8" w14:textId="77777777">
        <w:tc>
          <w:tcPr>
            <w:tcW w:w="3904" w:type="pct"/>
          </w:tcPr>
          <w:p w14:paraId="35109DD1" w14:textId="77777777">
            <w:pPr>
              <w:pStyle w:val="Tabledata"/>
            </w:pPr>
            <w:r>
              <w:t>Relación de conexión mínima, unidad exterior por encima de las unidades interiores</w:t>
            </w:r>
          </w:p>
        </w:tc>
        <w:tc>
          <w:tcPr>
            <w:tcW w:w="1096" w:type="pct"/>
          </w:tcPr>
          <w:p w14:paraId="59831D89" w14:textId="77777777">
            <w:pPr>
              <w:pStyle w:val="Tabledata"/>
              <w:jc w:val="center"/>
            </w:pPr>
            <w:r>
              <w:t>-</w:t>
            </w:r>
          </w:p>
        </w:tc>
      </w:tr>
      <w:tr w14:paraId="52687253" w14:textId="77777777">
        <w:tc>
          <w:tcPr>
            <w:tcW w:w="3904" w:type="pct"/>
          </w:tcPr>
          <w:p w14:paraId="24C574A9" w14:textId="77777777">
            <w:pPr>
              <w:pStyle w:val="Tabledata"/>
            </w:pPr>
            <w:r>
              <w:t>Diferencia de altura máxima en refrigeración técnica, unidad exterior debajo de las unidades interiores</w:t>
            </w:r>
          </w:p>
        </w:tc>
        <w:tc>
          <w:tcPr>
            <w:tcW w:w="1096" w:type="pct"/>
          </w:tcPr>
          <w:p w14:paraId="46194492" w14:textId="77777777">
            <w:pPr>
              <w:pStyle w:val="Tabledata"/>
              <w:jc w:val="center"/>
            </w:pPr>
            <w:r>
              <w:t>90,0m</w:t>
            </w:r>
          </w:p>
        </w:tc>
      </w:tr>
      <w:tr w14:paraId="10009753" w14:textId="77777777">
        <w:tc>
          <w:tcPr>
            <w:tcW w:w="3904" w:type="pct"/>
          </w:tcPr>
          <w:p w14:paraId="0BF6B977" w14:textId="77777777">
            <w:pPr>
              <w:pStyle w:val="Tabledata"/>
            </w:pPr>
            <w:r>
              <w:t>Diferencia de altura máxima en refrigeración técnica, unidad exterior sobre unidades interiores</w:t>
            </w:r>
          </w:p>
        </w:tc>
        <w:tc>
          <w:tcPr>
            <w:tcW w:w="1096" w:type="pct"/>
          </w:tcPr>
          <w:p w14:paraId="1335BF82" w14:textId="77777777">
            <w:pPr>
              <w:pStyle w:val="Tabledata"/>
              <w:jc w:val="center"/>
            </w:pPr>
            <w:r>
              <w:t>90,0m</w:t>
            </w:r>
          </w:p>
        </w:tc>
      </w:tr>
      <w:tr w14:paraId="16BC3354" w14:textId="77777777">
        <w:tc>
          <w:tcPr>
            <w:tcW w:w="3904" w:type="pct"/>
          </w:tcPr>
          <w:p w14:paraId="01BA0E5E" w14:textId="77777777">
            <w:pPr>
              <w:pStyle w:val="Tabledata"/>
            </w:pPr>
            <w:r>
              <w:t>Diferencia de altura máxima entre unidades interiores</w:t>
            </w:r>
          </w:p>
        </w:tc>
        <w:tc>
          <w:tcPr>
            <w:tcW w:w="1096" w:type="pct"/>
          </w:tcPr>
          <w:p w14:paraId="59C5DD00" w14:textId="77777777">
            <w:pPr>
              <w:pStyle w:val="Tabledata"/>
              <w:jc w:val="center"/>
            </w:pPr>
            <w:r>
              <w:t>30,0m</w:t>
            </w:r>
          </w:p>
        </w:tc>
      </w:tr>
      <w:tr w14:paraId="224CCAD8" w14:textId="77777777">
        <w:tc>
          <w:tcPr>
            <w:tcW w:w="3904" w:type="pct"/>
          </w:tcPr>
          <w:p w14:paraId="4D09DE54" w14:textId="77777777">
            <w:pPr>
              <w:pStyle w:val="Tabledata"/>
            </w:pPr>
            <w:r>
              <w:t>Rango de relación de conexión</w:t>
            </w:r>
          </w:p>
        </w:tc>
        <w:tc>
          <w:tcPr>
            <w:tcW w:w="1096" w:type="pct"/>
          </w:tcPr>
          <w:p w14:paraId="0EA31AEE" w14:textId="77777777">
            <w:pPr>
              <w:pStyle w:val="Tabledata"/>
              <w:jc w:val="center"/>
            </w:pPr>
            <w:r>
              <w:t>50,0% - 130,0%</w:t>
            </w:r>
          </w:p>
        </w:tc>
      </w:tr>
      <w:tr w14:paraId="46AB7D93" w14:textId="77777777">
        <w:tc>
          <w:tcPr>
            <w:tcW w:w="3904" w:type="pct"/>
          </w:tcPr>
          <w:p w14:paraId="770E84A7" w14:textId="77777777">
            <w:pPr>
              <w:pStyle w:val="Tabledata"/>
            </w:pPr>
            <w:r>
              <w:t>Diámetros del tubo de refrigerante</w:t>
            </w:r>
          </w:p>
        </w:tc>
        <w:tc>
          <w:tcPr>
            <w:tcW w:w="1096" w:type="pct"/>
          </w:tcPr>
          <w:p w14:paraId="0303DFC0" w14:textId="77777777">
            <w:pPr>
              <w:pStyle w:val="Tabledata"/>
              <w:jc w:val="center"/>
            </w:pPr>
            <w:r>
              <w:t>5/8" (líquido) x 1 1/8" (gas) x 7/8" (descarga)</w:t>
            </w:r>
          </w:p>
        </w:tc>
      </w:tr>
      <w:tr w14:paraId="0B3214AF" w14:textId="77777777">
        <w:tc>
          <w:tcPr>
            <w:tcW w:w="3904" w:type="pct"/>
          </w:tcPr>
          <w:p w14:paraId="3BFD4C6B" w14:textId="77777777">
            <w:pPr>
              <w:pStyle w:val="Tabledata"/>
            </w:pPr>
            <w:r>
              <w:t xml:space="preserve">Longitud equivalente máxima de la unidad BP o VRV interior a VRV REFNET (se requiere el tamaño de los tubos intermedios si es más largo) </w:t>
            </w:r>
          </w:p>
        </w:tc>
        <w:tc>
          <w:tcPr>
            <w:tcW w:w="1096" w:type="pct"/>
          </w:tcPr>
          <w:p w14:paraId="7F697172" w14:textId="77777777">
            <w:pPr>
              <w:pStyle w:val="Tabledata"/>
              <w:jc w:val="center"/>
            </w:pPr>
            <w:r>
              <w:t>-</w:t>
            </w:r>
          </w:p>
        </w:tc>
      </w:tr>
      <w:tr w14:paraId="32417CDD" w14:textId="77777777">
        <w:tc>
          <w:tcPr>
            <w:tcW w:w="3904" w:type="pct"/>
          </w:tcPr>
          <w:p w14:paraId="1B503134" w14:textId="77777777">
            <w:pPr>
              <w:pStyle w:val="Tabledata"/>
            </w:pPr>
            <w:r>
              <w:t>Longitud equivalente máxima de la unidad BP o VRV interior a VRV REFNET</w:t>
            </w:r>
          </w:p>
        </w:tc>
        <w:tc>
          <w:tcPr>
            <w:tcW w:w="1096" w:type="pct"/>
          </w:tcPr>
          <w:p w14:paraId="6E7C5122" w14:textId="77777777">
            <w:pPr>
              <w:pStyle w:val="Tabledata"/>
              <w:jc w:val="center"/>
            </w:pPr>
            <w:r>
              <w:t>90,0m</w:t>
            </w:r>
          </w:p>
        </w:tc>
      </w:tr>
      <w:tr w14:paraId="2D87D9BF" w14:textId="77777777">
        <w:tc>
          <w:tcPr>
            <w:tcW w:w="3904" w:type="pct"/>
          </w:tcPr>
          <w:p w14:paraId="155FF956" w14:textId="77777777">
            <w:pPr>
              <w:pStyle w:val="Tabledata"/>
            </w:pPr>
            <w:r>
              <w:t>Longitud máxima real entre el módulo compresor y el módulo intercambiador</w:t>
            </w:r>
          </w:p>
        </w:tc>
        <w:tc>
          <w:tcPr>
            <w:tcW w:w="1096" w:type="pct"/>
          </w:tcPr>
          <w:p w14:paraId="1DED23EC" w14:textId="77777777">
            <w:pPr>
              <w:pStyle w:val="Tabledata"/>
              <w:jc w:val="center"/>
            </w:pPr>
            <w:r>
              <w:t>-</w:t>
            </w:r>
          </w:p>
        </w:tc>
      </w:tr>
      <w:tr w14:paraId="5E81A41A" w14:textId="77777777">
        <w:tc>
          <w:tcPr>
            <w:tcW w:w="3904" w:type="pct"/>
          </w:tcPr>
          <w:p w14:paraId="4FB93307" w14:textId="77777777">
            <w:pPr>
              <w:pStyle w:val="Tabledata"/>
            </w:pPr>
            <w:r>
              <w:t>Diferencia de altura máxima entre el módulo compresor y el módulo intercambiador</w:t>
            </w:r>
          </w:p>
        </w:tc>
        <w:tc>
          <w:tcPr>
            <w:tcW w:w="1096" w:type="pct"/>
          </w:tcPr>
          <w:p w14:paraId="0EE767B1" w14:textId="77777777">
            <w:pPr>
              <w:pStyle w:val="Tabledata"/>
              <w:jc w:val="center"/>
            </w:pPr>
            <w:r>
              <w:t>-</w:t>
            </w:r>
          </w:p>
        </w:tc>
      </w:tr>
    </w:tbl>
    <w:p/>
    <w:p>
      <w:pPr>
        <w:pStyle w:val="Subheadline"/>
      </w:pPr>
      <w:r>
        <w:rPr>
          <w:lang w:val="es"/>
        </w:rPr>
        <w:t>BOXES C/ LAFORJA - REYQ24U = REYQ16U + REYQ8U</w:t>
      </w:r>
    </w:p>
    <w:tbl>
      <w:tblPr>
        <w:tblStyle w:val="TableGrid"/>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2511"/>
        <w:gridCol w:w="2686"/>
        <w:gridCol w:w="3450"/>
      </w:tblGrid>
      <w:tr w14:paraId="3283261C" w14:textId="77777777">
        <w:tc>
          <w:tcPr>
            <w:tcW w:w="2552" w:type="dxa"/>
            <w:shd w:val="clear" w:color="auto" w:fill="DDDDDD"/>
            <w:tcMar>
              <w:left w:w="28" w:type="dxa"/>
              <w:right w:w="0" w:type="dxa"/>
            </w:tcMar>
          </w:tcPr>
          <w:p w14:paraId="3198AC61" w14:textId="77777777">
            <w:pPr>
              <w:pStyle w:val="tableheadercentered"/>
              <w:rPr>
                <w:lang w:val="nl-NL"/>
              </w:rPr>
            </w:pPr>
            <w:r>
              <w:rPr>
                <w:lang w:val="nl-NL"/>
              </w:rPr>
              <w:t>Modelo</w:t>
            </w:r>
          </w:p>
        </w:tc>
        <w:tc>
          <w:tcPr>
            <w:tcW w:w="1417" w:type="dxa"/>
            <w:shd w:val="clear" w:color="auto" w:fill="DDDDDD"/>
            <w:tcMar>
              <w:left w:w="28" w:type="dxa"/>
              <w:right w:w="0" w:type="dxa"/>
            </w:tcMar>
          </w:tcPr>
          <w:p w14:paraId="4919E2D3" w14:textId="77777777">
            <w:pPr>
              <w:pStyle w:val="tableheadercentered"/>
              <w:jc w:val="center"/>
              <w:rPr>
                <w:lang w:val="nl-NL"/>
              </w:rPr>
            </w:pPr>
            <w:r>
              <w:rPr>
                <w:lang w:val="nl-NL"/>
              </w:rPr>
              <w:t>Cantidad</w:t>
            </w:r>
          </w:p>
        </w:tc>
        <w:tc>
          <w:tcPr>
            <w:tcW w:w="4678" w:type="dxa"/>
            <w:shd w:val="clear" w:color="auto" w:fill="DDDDDD"/>
            <w:tcMar>
              <w:left w:w="28" w:type="dxa"/>
              <w:right w:w="0" w:type="dxa"/>
            </w:tcMar>
          </w:tcPr>
          <w:p w14:paraId="011F8D7A" w14:textId="77777777">
            <w:pPr>
              <w:pStyle w:val="tableheadercentered"/>
              <w:rPr>
                <w:lang w:val="nl-NL"/>
              </w:rPr>
            </w:pPr>
            <w:r>
              <w:rPr>
                <w:lang w:val="nl-NL"/>
              </w:rPr>
              <w:t>Descripción</w:t>
            </w:r>
          </w:p>
        </w:tc>
      </w:tr>
      <w:tr>
        <w:tc>
          <w:tcPr>
            <w:tcW w:w="2552" w:type="dxa"/>
          </w:tcPr>
          <w:p w14:paraId="6C59E121" w14:textId="77777777">
            <w:pPr>
              <w:pStyle w:val="Tabledata"/>
            </w:pPr>
            <w:r>
              <w:t>REYQ16U</w:t>
            </w:r>
          </w:p>
        </w:tc>
        <w:tc>
          <w:tcPr>
            <w:tcW w:w="1417" w:type="dxa"/>
          </w:tcPr>
          <w:p w14:paraId="4F1E95FA" w14:textId="77777777">
            <w:pPr>
              <w:pStyle w:val="Tabledata"/>
              <w:jc w:val="center"/>
            </w:pPr>
            <w:r>
              <w:t>1</w:t>
            </w:r>
          </w:p>
        </w:tc>
        <w:tc>
          <w:tcPr>
            <w:tcW w:w="4678" w:type="dxa"/>
          </w:tcPr>
          <w:p w14:paraId="636C781A" w14:textId="77777777">
            <w:pPr>
              <w:pStyle w:val="Tabledata"/>
            </w:pPr>
            <w:r>
              <w:t>REYQ-U (VRV IV)</w:t>
            </w:r>
          </w:p>
        </w:tc>
      </w:tr>
      <w:tr>
        <w:tc>
          <w:tcPr>
            <w:tcW w:w="2552" w:type="dxa"/>
          </w:tcPr>
          <w:p w14:paraId="6C59E121" w14:textId="77777777">
            <w:pPr>
              <w:pStyle w:val="Tabledata"/>
            </w:pPr>
            <w:r>
              <w:t>REYQ8U</w:t>
            </w:r>
          </w:p>
        </w:tc>
        <w:tc>
          <w:tcPr>
            <w:tcW w:w="1417" w:type="dxa"/>
          </w:tcPr>
          <w:p w14:paraId="4F1E95FA" w14:textId="77777777">
            <w:pPr>
              <w:pStyle w:val="Tabledata"/>
              <w:jc w:val="center"/>
            </w:pPr>
            <w:r>
              <w:t>1</w:t>
            </w:r>
          </w:p>
        </w:tc>
        <w:tc>
          <w:tcPr>
            <w:tcW w:w="4678" w:type="dxa"/>
          </w:tcPr>
          <w:p w14:paraId="636C781A" w14:textId="77777777">
            <w:pPr>
              <w:pStyle w:val="Tabledata"/>
            </w:pPr>
            <w:r>
              <w:t>REYQ-U (VRV IV)</w:t>
            </w:r>
          </w:p>
        </w:tc>
      </w:tr>
      <w:tr>
        <w:tc>
          <w:tcPr>
            <w:tcW w:w="2552" w:type="dxa"/>
          </w:tcPr>
          <w:p w14:paraId="6C59E121" w14:textId="77777777">
            <w:pPr>
              <w:pStyle w:val="Tabledata"/>
            </w:pPr>
            <w:r>
              <w:t>BS16Q14AV1B</w:t>
            </w:r>
          </w:p>
        </w:tc>
        <w:tc>
          <w:tcPr>
            <w:tcW w:w="1417" w:type="dxa"/>
          </w:tcPr>
          <w:p w14:paraId="4F1E95FA" w14:textId="77777777">
            <w:pPr>
              <w:pStyle w:val="Tabledata"/>
              <w:jc w:val="center"/>
            </w:pPr>
            <w:r>
              <w:t>1</w:t>
            </w:r>
          </w:p>
        </w:tc>
        <w:tc>
          <w:tcPr>
            <w:tcW w:w="4678" w:type="dxa"/>
          </w:tcPr>
          <w:p w14:paraId="636C781A" w14:textId="77777777">
            <w:pPr>
              <w:pStyle w:val="Tabledata"/>
            </w:pPr>
            <w:r>
              <w:t>Unidad BS</w:t>
            </w:r>
          </w:p>
        </w:tc>
      </w:tr>
      <w:tr>
        <w:tc>
          <w:tcPr>
            <w:tcW w:w="2552" w:type="dxa"/>
          </w:tcPr>
          <w:p w14:paraId="6C59E121" w14:textId="77777777">
            <w:pPr>
              <w:pStyle w:val="Tabledata"/>
            </w:pPr>
            <w:r>
              <w:t>FXSQ20A</w:t>
            </w:r>
          </w:p>
        </w:tc>
        <w:tc>
          <w:tcPr>
            <w:tcW w:w="1417" w:type="dxa"/>
          </w:tcPr>
          <w:p w14:paraId="4F1E95FA" w14:textId="77777777">
            <w:pPr>
              <w:pStyle w:val="Tabledata"/>
              <w:jc w:val="center"/>
            </w:pPr>
            <w:r>
              <w:t>8</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FXSQ25A</w:t>
            </w:r>
          </w:p>
        </w:tc>
        <w:tc>
          <w:tcPr>
            <w:tcW w:w="1417" w:type="dxa"/>
          </w:tcPr>
          <w:p w14:paraId="4F1E95FA" w14:textId="77777777">
            <w:pPr>
              <w:pStyle w:val="Tabledata"/>
              <w:jc w:val="center"/>
            </w:pPr>
            <w:r>
              <w:t>4</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FXSQ140A</w:t>
            </w:r>
          </w:p>
        </w:tc>
        <w:tc>
          <w:tcPr>
            <w:tcW w:w="1417" w:type="dxa"/>
          </w:tcPr>
          <w:p w14:paraId="4F1E95FA" w14:textId="77777777">
            <w:pPr>
              <w:pStyle w:val="Tabledata"/>
              <w:jc w:val="center"/>
            </w:pPr>
            <w:r>
              <w:t>1</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BHFQ23P907A</w:t>
            </w:r>
          </w:p>
        </w:tc>
        <w:tc>
          <w:tcPr>
            <w:tcW w:w="1417" w:type="dxa"/>
          </w:tcPr>
          <w:p w14:paraId="4F1E95FA" w14:textId="77777777">
            <w:pPr>
              <w:pStyle w:val="Tabledata"/>
              <w:jc w:val="center"/>
            </w:pPr>
            <w:r>
              <w:t>1</w:t>
            </w:r>
          </w:p>
        </w:tc>
        <w:tc>
          <w:tcPr>
            <w:tcW w:w="4678" w:type="dxa"/>
          </w:tcPr>
          <w:p w14:paraId="636C781A" w14:textId="77777777">
            <w:pPr>
              <w:pStyle w:val="Tabledata"/>
            </w:pPr>
            <w:r>
              <w:t>Outdoor unit multi connection piping kit for 2 modules HR</w:t>
            </w:r>
          </w:p>
        </w:tc>
      </w:tr>
      <w:tr>
        <w:tc>
          <w:tcPr>
            <w:tcW w:w="2552" w:type="dxa"/>
          </w:tcPr>
          <w:p w14:paraId="6C59E121" w14:textId="77777777">
            <w:pPr>
              <w:pStyle w:val="Tabledata"/>
            </w:pPr>
            <w:r>
              <w:t>BRC1H52W</w:t>
            </w:r>
          </w:p>
        </w:tc>
        <w:tc>
          <w:tcPr>
            <w:tcW w:w="1417" w:type="dxa"/>
          </w:tcPr>
          <w:p w14:paraId="4F1E95FA" w14:textId="77777777">
            <w:pPr>
              <w:pStyle w:val="Tabledata"/>
              <w:jc w:val="center"/>
            </w:pPr>
            <w:r>
              <w:t>13</w:t>
            </w:r>
          </w:p>
        </w:tc>
        <w:tc>
          <w:tcPr>
            <w:tcW w:w="4678" w:type="dxa"/>
          </w:tcPr>
          <w:p w14:paraId="636C781A" w14:textId="77777777">
            <w:pPr>
              <w:pStyle w:val="Tabledata"/>
            </w:pPr>
            <w:r>
              <w:t>Remote controller (white)</w:t>
            </w:r>
          </w:p>
        </w:tc>
      </w:tr>
    </w:tbl>
    <w:p>
      <w:r>
        <w:rPr>
          <w:lang w:val="es"/>
        </w:rPr>
        <w:br/>
      </w:r>
    </w:p>
    <w:p>
      <w:r>
        <w:rPr>
          <w:lang w:val="es"/>
        </w:rPr>
        <w:br/>
      </w:r>
    </w:p>
    <w:p/>
    <w:p>
      <w:pPr>
        <w:pStyle w:val="Subheadline"/>
      </w:pPr>
      <w:r>
        <w:rPr>
          <w:lang w:val="es"/>
        </w:rPr>
        <w:t>Información de refrigerante</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2190"/>
        <w:gridCol w:w="1619"/>
        <w:gridCol w:w="1962"/>
        <w:gridCol w:w="1515"/>
        <w:gridCol w:w="1531"/>
        <w:gridCol w:w="1378"/>
      </w:tblGrid>
      <w:tr w14:paraId="2C22B61E" w14:textId="77777777">
        <w:tc>
          <w:tcPr>
            <w:tcW w:w="1074" w:type="pct"/>
            <w:shd w:val="clear" w:color="auto" w:fill="DDDDDD"/>
            <w:tcMar>
              <w:left w:w="28" w:type="dxa"/>
              <w:right w:w="0" w:type="dxa"/>
            </w:tcMar>
          </w:tcPr>
          <w:p w14:paraId="15883C81" w14:textId="77777777">
            <w:pPr>
              <w:pStyle w:val="tableheadercentered"/>
              <w:rPr>
                <w:lang w:val="nl-NL"/>
              </w:rPr>
            </w:pPr>
            <w:r>
              <w:rPr>
                <w:lang w:val="nl-NL"/>
              </w:rPr>
              <w:t>Tipo de refrigerante</w:t>
            </w:r>
          </w:p>
        </w:tc>
        <w:tc>
          <w:tcPr>
            <w:tcW w:w="794" w:type="pct"/>
            <w:shd w:val="clear" w:color="auto" w:fill="DDDDDD"/>
            <w:tcMar>
              <w:left w:w="28" w:type="dxa"/>
              <w:right w:w="0" w:type="dxa"/>
            </w:tcMar>
          </w:tcPr>
          <w:p w14:paraId="2685CD26" w14:textId="77777777">
            <w:pPr>
              <w:pStyle w:val="tableheadercentered"/>
              <w:jc w:val="center"/>
              <w:rPr>
                <w:lang w:val="nl-NL"/>
              </w:rPr>
            </w:pPr>
            <w:r>
              <w:rPr>
                <w:lang w:val="nl-NL"/>
              </w:rPr>
              <w:t xml:space="preserve">GWP </w:t>
            </w:r>
          </w:p>
        </w:tc>
        <w:tc>
          <w:tcPr>
            <w:tcW w:w="962" w:type="pct"/>
            <w:shd w:val="clear" w:color="auto" w:fill="DDDDDD"/>
            <w:tcMar>
              <w:left w:w="28" w:type="dxa"/>
              <w:right w:w="0" w:type="dxa"/>
            </w:tcMar>
          </w:tcPr>
          <w:p w14:paraId="761BEBB1" w14:textId="77777777">
            <w:pPr>
              <w:pStyle w:val="tableheadercentered"/>
              <w:jc w:val="center"/>
              <w:rPr>
                <w:lang w:val="nl-NL"/>
              </w:rPr>
            </w:pPr>
            <w:r>
              <w:rPr>
                <w:lang w:val="nl-NL"/>
              </w:rPr>
              <w:t>Carga de fábrica</w:t>
            </w:r>
          </w:p>
          <w:p w14:paraId="282DCAAE" w14:textId="77777777">
            <w:pPr>
              <w:pStyle w:val="tableheadercentered"/>
              <w:jc w:val="center"/>
              <w:rPr>
                <w:lang w:val="nl-NL"/>
              </w:rPr>
            </w:pPr>
            <w:r>
              <w:rPr>
                <w:lang w:val="nl-NL"/>
              </w:rPr>
              <w:t>kg</w:t>
            </w:r>
          </w:p>
        </w:tc>
        <w:tc>
          <w:tcPr>
            <w:tcW w:w="743" w:type="pct"/>
            <w:shd w:val="clear" w:color="auto" w:fill="DDDDDD"/>
            <w:tcMar>
              <w:left w:w="28" w:type="dxa"/>
              <w:right w:w="0" w:type="dxa"/>
            </w:tcMar>
          </w:tcPr>
          <w:p w14:paraId="7FC545E8" w14:textId="77777777">
            <w:pPr>
              <w:pStyle w:val="tableheadercentered"/>
              <w:jc w:val="center"/>
              <w:rPr>
                <w:lang w:val="nl-NL"/>
              </w:rPr>
            </w:pPr>
            <w:r>
              <w:rPr>
                <w:lang w:val="nl-NL"/>
              </w:rPr>
              <w:t>Carga extra</w:t>
            </w:r>
          </w:p>
          <w:p w14:paraId="4E17C72C" w14:textId="77777777">
            <w:pPr>
              <w:pStyle w:val="tableheadercentered"/>
              <w:jc w:val="center"/>
              <w:rPr>
                <w:lang w:val="nl-NL"/>
              </w:rPr>
            </w:pPr>
            <w:r>
              <w:rPr>
                <w:lang w:val="nl-NL"/>
              </w:rPr>
              <w:t>kg</w:t>
            </w:r>
          </w:p>
        </w:tc>
        <w:tc>
          <w:tcPr>
            <w:tcW w:w="751" w:type="pct"/>
            <w:shd w:val="clear" w:color="auto" w:fill="DDDDDD"/>
          </w:tcPr>
          <w:p w14:paraId="66C70B7E" w14:textId="77777777">
            <w:pPr>
              <w:pStyle w:val="tableheadercentered"/>
              <w:jc w:val="center"/>
              <w:rPr>
                <w:lang w:val="nl-NL"/>
              </w:rPr>
            </w:pPr>
            <w:r>
              <w:rPr>
                <w:lang w:val="nl-NL"/>
              </w:rPr>
              <w:t>Total refrigerant charge</w:t>
            </w:r>
          </w:p>
          <w:p w14:paraId="044547D7" w14:textId="7D10BD88">
            <w:pPr>
              <w:pStyle w:val="tableheadercentered"/>
              <w:jc w:val="center"/>
              <w:rPr>
                <w:lang w:val="nl-NL"/>
              </w:rPr>
            </w:pPr>
            <w:r>
              <w:rPr>
                <w:lang w:val="nl-NL"/>
              </w:rPr>
              <w:t>kg</w:t>
            </w:r>
          </w:p>
        </w:tc>
        <w:tc>
          <w:tcPr>
            <w:tcW w:w="676" w:type="pct"/>
            <w:shd w:val="clear" w:color="auto" w:fill="DDDDDD"/>
            <w:tcMar>
              <w:left w:w="28" w:type="dxa"/>
              <w:right w:w="0" w:type="dxa"/>
            </w:tcMar>
          </w:tcPr>
          <w:p w14:paraId="0140C06D" w14:textId="40F90D28">
            <w:pPr>
              <w:pStyle w:val="tableheadercentered"/>
              <w:jc w:val="center"/>
              <w:rPr>
                <w:lang w:val="nl-NL"/>
              </w:rPr>
            </w:pPr>
            <w:r>
              <w:rPr>
                <w:lang w:val="nl-NL"/>
              </w:rPr>
              <w:t>Total CO2 equivalent</w:t>
            </w:r>
            <w:r>
              <w:rPr>
                <w:lang w:val="nl-NL"/>
              </w:rPr>
              <w:br/>
            </w:r>
            <w:r>
              <w:rPr>
                <w:lang w:val="nl-NL"/>
              </w:rPr>
              <w:t>kg</w:t>
            </w:r>
          </w:p>
        </w:tc>
      </w:tr>
      <w:tr>
        <w:tc>
          <w:tcPr>
            <w:tcW w:w="1074" w:type="pct"/>
          </w:tcPr>
          <w:p w14:paraId="4AB1704B" w14:textId="77777777">
            <w:pPr>
              <w:pStyle w:val="Tabledata"/>
            </w:pPr>
            <w:r>
              <w:t>R410A</w:t>
            </w:r>
          </w:p>
        </w:tc>
        <w:tc>
          <w:tcPr>
            <w:tcW w:w="794" w:type="pct"/>
          </w:tcPr>
          <w:p w14:paraId="142DD8F5" w14:textId="77777777">
            <w:pPr>
              <w:pStyle w:val="Tabledata"/>
              <w:jc w:val="center"/>
            </w:pPr>
            <w:r>
              <w:t>2087.5</w:t>
            </w:r>
          </w:p>
        </w:tc>
        <w:tc>
          <w:tcPr>
            <w:tcW w:w="962" w:type="pct"/>
          </w:tcPr>
          <w:p w14:paraId="3DE8F9C8" w14:textId="77777777">
            <w:pPr>
              <w:pStyle w:val="Tabledata"/>
              <w:jc w:val="center"/>
            </w:pPr>
            <w:r>
              <w:t>21,50</w:t>
            </w:r>
          </w:p>
        </w:tc>
        <w:tc>
          <w:tcPr>
            <w:tcW w:w="743" w:type="pct"/>
          </w:tcPr>
          <w:p w14:paraId="2DC35223" w14:textId="77777777">
            <w:pPr>
              <w:pStyle w:val="Tabledata"/>
              <w:jc w:val="center"/>
            </w:pPr>
            <w:r>
              <w:t>desconocido</w:t>
            </w:r>
          </w:p>
        </w:tc>
        <w:tc>
          <w:tcPr>
            <w:tcW w:w="751" w:type="pct"/>
          </w:tcPr>
          <w:p w14:paraId="1C7CD6F2" w14:textId="77777777">
            <w:pPr>
              <w:pStyle w:val="Tabledata"/>
              <w:jc w:val="center"/>
            </w:pPr>
            <w:r>
              <w:t>desconocido</w:t>
            </w:r>
          </w:p>
        </w:tc>
        <w:tc>
          <w:tcPr>
            <w:tcW w:w="676" w:type="pct"/>
          </w:tcPr>
          <w:p w14:paraId="3932D272" w14:textId="70E1AB7D">
            <w:pPr>
              <w:pStyle w:val="Tabledata"/>
              <w:jc w:val="center"/>
            </w:pPr>
            <w:r>
              <w:t>desconocido</w:t>
            </w:r>
          </w:p>
        </w:tc>
      </w:tr>
    </w:tbl>
    <w:p>
      <w:r>
        <w:rPr>
          <w:lang w:val="es"/>
        </w:rPr>
        <w:br/>
      </w:r>
      <w:r>
        <w:rPr>
          <w:lang w:val="es"/>
        </w:rPr>
        <w:t>Los sistemas contienen gases fluorados de efecto invernadero.</w:t>
      </w:r>
      <w:r>
        <w:rPr>
          <w:lang w:val="es"/>
        </w:rPr>
        <w:br/>
      </w:r>
      <w:r>
        <w:rPr>
          <w:lang w:val="es"/>
        </w:rPr>
        <w:br/>
      </w:r>
    </w:p>
    <w:p>
      <w:pPr>
        <w:pStyle w:val="Subheadline"/>
      </w:pPr>
      <w:r>
        <w:rPr>
          <w:lang w:val="es"/>
        </w:rPr>
        <w:t>Capacidades de tubería</w:t>
      </w:r>
    </w:p>
    <w:tbl>
      <w:tblPr>
        <w:tblStyle w:val="TableGrid"/>
        <w:tblW w:w="5000" w:type="pct"/>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962"/>
        <w:gridCol w:w="2235"/>
      </w:tblGrid>
      <w:tr w14:paraId="5A3053D7" w14:textId="77777777">
        <w:trPr>
          <w:tblHeader/>
        </w:trPr>
        <w:tc>
          <w:tcPr>
            <w:tcW w:w="3904" w:type="pct"/>
            <w:tcBorders>
              <w:top w:val="single" w:sz="2" w:space="0" w:color="999999"/>
              <w:left w:val="single" w:sz="2" w:space="0" w:color="999999"/>
              <w:bottom w:val="single" w:sz="4" w:space="0" w:color="999999"/>
            </w:tcBorders>
            <w:shd w:val="clear" w:color="auto" w:fill="DDDDDD"/>
            <w:tcMar>
              <w:left w:w="28" w:type="dxa"/>
              <w:right w:w="0" w:type="dxa"/>
            </w:tcMar>
          </w:tcPr>
          <w:p w14:paraId="33451F1B" w14:textId="77777777">
            <w:pPr>
              <w:pStyle w:val="tableheadercentered"/>
              <w:rPr>
                <w:lang w:val="nl-NL"/>
              </w:rPr>
            </w:pPr>
            <w:r>
              <w:rPr>
                <w:lang w:val="nl-NL"/>
              </w:rPr>
              <w:t>Índice máximo de conexión</w:t>
            </w:r>
          </w:p>
        </w:tc>
        <w:tc>
          <w:tcPr>
            <w:tcW w:w="1096" w:type="pct"/>
            <w:shd w:val="clear" w:color="auto" w:fill="DDDDDD"/>
            <w:tcMar>
              <w:left w:w="28" w:type="dxa"/>
              <w:right w:w="0" w:type="dxa"/>
            </w:tcMar>
          </w:tcPr>
          <w:p w14:paraId="7DC719A9" w14:textId="77777777">
            <w:pPr>
              <w:pStyle w:val="tableheadercentered"/>
              <w:jc w:val="center"/>
              <w:rPr>
                <w:lang w:val="nl-NL"/>
              </w:rPr>
            </w:pPr>
            <w:r>
              <w:rPr>
                <w:lang w:val="nl-NL"/>
              </w:rPr>
              <w:t>Diámetros</w:t>
            </w:r>
          </w:p>
        </w:tc>
      </w:tr>
      <w:tr w14:paraId="17EBDA35" w14:textId="77777777">
        <w:tc>
          <w:tcPr>
            <w:tcW w:w="3904" w:type="pct"/>
            <w:tcBorders>
              <w:top w:val="single" w:sz="4" w:space="0" w:color="999999"/>
              <w:left w:val="single" w:sz="2" w:space="0" w:color="999999"/>
            </w:tcBorders>
          </w:tcPr>
          <w:p w14:paraId="0B0D4B3B" w14:textId="77777777">
            <w:pPr>
              <w:pStyle w:val="Tabledata"/>
            </w:pPr>
            <w:r>
              <w:t>149.9</w:t>
            </w:r>
          </w:p>
        </w:tc>
        <w:tc>
          <w:tcPr>
            <w:tcW w:w="1096" w:type="pct"/>
          </w:tcPr>
          <w:p w14:paraId="180BCE08" w14:textId="77777777">
            <w:pPr>
              <w:pStyle w:val="Tabledata"/>
              <w:jc w:val="center"/>
            </w:pPr>
            <w:r>
              <w:t>3/8"x5/8"x1/2"</w:t>
            </w:r>
          </w:p>
        </w:tc>
      </w:tr>
      <w:tr>
        <w:tc>
          <w:tcPr>
            <w:tcW w:w="3904" w:type="pct"/>
            <w:tcBorders>
              <w:top w:val="single" w:sz="4" w:space="0" w:color="999999"/>
              <w:left w:val="single" w:sz="2" w:space="0" w:color="999999"/>
            </w:tcBorders>
          </w:tcPr>
          <w:p w14:paraId="0B0D4B3B" w14:textId="77777777">
            <w:pPr>
              <w:pStyle w:val="Tabledata"/>
            </w:pPr>
            <w:r>
              <w:t>199.9</w:t>
            </w:r>
          </w:p>
        </w:tc>
        <w:tc>
          <w:tcPr>
            <w:tcW w:w="1096" w:type="pct"/>
          </w:tcPr>
          <w:p w14:paraId="180BCE08" w14:textId="77777777">
            <w:pPr>
              <w:pStyle w:val="Tabledata"/>
              <w:jc w:val="center"/>
            </w:pPr>
            <w:r>
              <w:t>3/8"x3/4"x5/8"</w:t>
            </w:r>
          </w:p>
        </w:tc>
      </w:tr>
      <w:tr>
        <w:tc>
          <w:tcPr>
            <w:tcW w:w="3904" w:type="pct"/>
            <w:tcBorders>
              <w:top w:val="single" w:sz="4" w:space="0" w:color="999999"/>
              <w:left w:val="single" w:sz="2" w:space="0" w:color="999999"/>
            </w:tcBorders>
          </w:tcPr>
          <w:p w14:paraId="0B0D4B3B" w14:textId="77777777">
            <w:pPr>
              <w:pStyle w:val="Tabledata"/>
            </w:pPr>
            <w:r>
              <w:t>289.9</w:t>
            </w:r>
          </w:p>
        </w:tc>
        <w:tc>
          <w:tcPr>
            <w:tcW w:w="1096" w:type="pct"/>
          </w:tcPr>
          <w:p w14:paraId="180BCE08" w14:textId="77777777">
            <w:pPr>
              <w:pStyle w:val="Tabledata"/>
              <w:jc w:val="center"/>
            </w:pPr>
            <w:r>
              <w:t>3/8"x7/8"x3/4"</w:t>
            </w:r>
          </w:p>
        </w:tc>
      </w:tr>
      <w:tr>
        <w:tc>
          <w:tcPr>
            <w:tcW w:w="3904" w:type="pct"/>
            <w:tcBorders>
              <w:top w:val="single" w:sz="4" w:space="0" w:color="999999"/>
              <w:left w:val="single" w:sz="2" w:space="0" w:color="999999"/>
            </w:tcBorders>
          </w:tcPr>
          <w:p w14:paraId="0B0D4B3B" w14:textId="77777777">
            <w:pPr>
              <w:pStyle w:val="Tabledata"/>
            </w:pPr>
            <w:r>
              <w:t>419.9</w:t>
            </w:r>
          </w:p>
        </w:tc>
        <w:tc>
          <w:tcPr>
            <w:tcW w:w="1096" w:type="pct"/>
          </w:tcPr>
          <w:p w14:paraId="180BCE08" w14:textId="77777777">
            <w:pPr>
              <w:pStyle w:val="Tabledata"/>
              <w:jc w:val="center"/>
            </w:pPr>
            <w:r>
              <w:t>1/2"x1 1/8"x3/4"</w:t>
            </w:r>
          </w:p>
        </w:tc>
      </w:tr>
      <w:tr>
        <w:tc>
          <w:tcPr>
            <w:tcW w:w="3904" w:type="pct"/>
            <w:tcBorders>
              <w:top w:val="single" w:sz="4" w:space="0" w:color="999999"/>
              <w:left w:val="single" w:sz="2" w:space="0" w:color="999999"/>
            </w:tcBorders>
          </w:tcPr>
          <w:p w14:paraId="0B0D4B3B" w14:textId="77777777">
            <w:pPr>
              <w:pStyle w:val="Tabledata"/>
            </w:pPr>
            <w:r>
              <w:t>639.9</w:t>
            </w:r>
          </w:p>
        </w:tc>
        <w:tc>
          <w:tcPr>
            <w:tcW w:w="1096" w:type="pct"/>
          </w:tcPr>
          <w:p w14:paraId="180BCE08" w14:textId="77777777">
            <w:pPr>
              <w:pStyle w:val="Tabledata"/>
              <w:jc w:val="center"/>
            </w:pPr>
            <w:r>
              <w:t>5/8"x1 1/8"x1 1/8"</w:t>
            </w:r>
          </w:p>
        </w:tc>
      </w:tr>
      <w:tr>
        <w:tc>
          <w:tcPr>
            <w:tcW w:w="3904" w:type="pct"/>
            <w:tcBorders>
              <w:top w:val="single" w:sz="4" w:space="0" w:color="999999"/>
              <w:left w:val="single" w:sz="2" w:space="0" w:color="999999"/>
            </w:tcBorders>
          </w:tcPr>
          <w:p w14:paraId="0B0D4B3B" w14:textId="77777777">
            <w:pPr>
              <w:pStyle w:val="Tabledata"/>
            </w:pPr>
            <w:r>
              <w:t>919.9</w:t>
            </w:r>
          </w:p>
        </w:tc>
        <w:tc>
          <w:tcPr>
            <w:tcW w:w="1096" w:type="pct"/>
          </w:tcPr>
          <w:p w14:paraId="180BCE08" w14:textId="77777777">
            <w:pPr>
              <w:pStyle w:val="Tabledata"/>
              <w:jc w:val="center"/>
            </w:pPr>
            <w:r>
              <w:t>3/4"x1 3/8"x1 1/8"</w:t>
            </w:r>
          </w:p>
        </w:tc>
      </w:tr>
      <w:tr>
        <w:tc>
          <w:tcPr>
            <w:tcW w:w="3904" w:type="pct"/>
            <w:tcBorders>
              <w:top w:val="single" w:sz="4" w:space="0" w:color="999999"/>
              <w:left w:val="single" w:sz="2" w:space="0" w:color="999999"/>
            </w:tcBorders>
          </w:tcPr>
          <w:p w14:paraId="0B0D4B3B" w14:textId="77777777">
            <w:pPr>
              <w:pStyle w:val="Tabledata"/>
            </w:pPr>
            <w:r>
              <w:t>&gt; 919.9</w:t>
            </w:r>
          </w:p>
        </w:tc>
        <w:tc>
          <w:tcPr>
            <w:tcW w:w="1096" w:type="pct"/>
          </w:tcPr>
          <w:p w14:paraId="180BCE08" w14:textId="77777777">
            <w:pPr>
              <w:pStyle w:val="Tabledata"/>
              <w:jc w:val="center"/>
            </w:pPr>
            <w:r>
              <w:t>3/4"x1 5/8"x1 1/8"</w:t>
            </w:r>
          </w:p>
        </w:tc>
      </w:tr>
      <w:tr>
        <w:tc>
          <w:tcPr>
            <w:tcW w:w="3904" w:type="pct"/>
            <w:tcBorders>
              <w:top w:val="single" w:sz="4" w:space="0" w:color="999999"/>
              <w:left w:val="single" w:sz="2" w:space="0" w:color="999999"/>
            </w:tcBorders>
          </w:tcPr>
          <w:p w14:paraId="0B0D4B3B" w14:textId="77777777">
            <w:pPr>
              <w:pStyle w:val="Tabledata"/>
            </w:pPr>
            <w:r>
              <w:t>Tubería principal tamaño hasta</w:t>
            </w:r>
          </w:p>
        </w:tc>
        <w:tc>
          <w:tcPr>
            <w:tcW w:w="1096" w:type="pct"/>
          </w:tcPr>
          <w:p w14:paraId="180BCE08" w14:textId="77777777">
            <w:pPr>
              <w:pStyle w:val="Tabledata"/>
              <w:jc w:val="center"/>
            </w:pPr>
            <w:r>
              <w:t>3/4"x1 3/8"x1 1/8"</w:t>
            </w:r>
          </w:p>
        </w:tc>
      </w:tr>
    </w:tbl>
    <w:p>
      <w:pPr>
        <w:pStyle w:val="Subheadline"/>
      </w:pPr>
      <w:r>
        <w:rPr>
          <w:lang w:val="es"/>
        </w:rPr>
        <w:t>Observaciones</w:t>
      </w:r>
    </w:p>
    <w:p>
      <w:r>
        <w:rPr>
          <w:lang w:val="es"/>
        </w:rPr>
        <w:t>Asegúrese de proporcionar una conexión de tubería de drenaje a cada caja BS múltiple del sistema.</w:t>
      </w:r>
      <w:r>
        <w:rPr>
          <w:lang w:val="es"/>
        </w:rPr>
        <w:br/>
      </w:r>
    </w:p>
    <w:p>
      <w:r>
        <w:rPr>
          <w:lang w:val="es"/>
        </w:rPr>
        <w:t>Se debe respetar una distancia suficiente entre los módulos de acuerdo con las reglas de servicio y operación como se menciona en el databook.</w:t>
      </w:r>
      <w:r>
        <w:rPr>
          <w:lang w:val="es"/>
        </w:rPr>
        <w:br/>
      </w:r>
    </w:p>
    <w:p>
      <w:r>
        <w:br w:type="page"/>
      </w:r>
    </w:p>
    <w:p/>
    <w:p>
      <w:pPr>
        <w:pStyle w:val="Subheadline"/>
      </w:pPr>
      <w:r>
        <w:rPr>
          <w:lang w:val="es"/>
        </w:rPr>
        <w:t>Limitaciones de tuberías</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622"/>
        <w:gridCol w:w="2573"/>
      </w:tblGrid>
      <w:tr w14:paraId="4906A8D3" w14:textId="77777777">
        <w:tc>
          <w:tcPr>
            <w:tcW w:w="3904" w:type="pct"/>
            <w:shd w:val="clear" w:color="auto" w:fill="DDDDDD"/>
            <w:tcMar>
              <w:left w:w="28" w:type="dxa"/>
              <w:right w:w="0" w:type="dxa"/>
            </w:tcMar>
          </w:tcPr>
          <w:p w14:paraId="531D3CEE" w14:textId="74672DA0">
            <w:pPr>
              <w:pStyle w:val="tableheadercentered"/>
              <w:rPr>
                <w:lang w:val="nl-NL"/>
              </w:rPr>
            </w:pPr>
            <w:r>
              <w:rPr>
                <w:lang w:val="nl-NL"/>
              </w:rPr>
              <w:t>Descripción</w:t>
            </w:r>
          </w:p>
        </w:tc>
        <w:tc>
          <w:tcPr>
            <w:tcW w:w="1096" w:type="pct"/>
            <w:shd w:val="clear" w:color="auto" w:fill="DDDDDD"/>
            <w:tcMar>
              <w:left w:w="28" w:type="dxa"/>
              <w:right w:w="0" w:type="dxa"/>
            </w:tcMar>
          </w:tcPr>
          <w:p w14:paraId="23B7460A" w14:textId="6833B3E0">
            <w:pPr>
              <w:pStyle w:val="tableheadercentered"/>
              <w:jc w:val="center"/>
              <w:rPr>
                <w:lang w:val="nl-NL"/>
              </w:rPr>
            </w:pPr>
            <w:r>
              <w:rPr>
                <w:lang w:val="nl-NL"/>
              </w:rPr>
              <w:t>Valor</w:t>
            </w:r>
          </w:p>
        </w:tc>
      </w:tr>
      <w:tr w14:paraId="5EF48608" w14:textId="77777777">
        <w:tc>
          <w:tcPr>
            <w:tcW w:w="3904" w:type="pct"/>
          </w:tcPr>
          <w:p w14:paraId="1F879387" w14:textId="77777777">
            <w:pPr>
              <w:pStyle w:val="Tabledata"/>
            </w:pPr>
            <w:r>
              <w:t>Longitud total máxima</w:t>
            </w:r>
          </w:p>
        </w:tc>
        <w:tc>
          <w:tcPr>
            <w:tcW w:w="1096" w:type="pct"/>
          </w:tcPr>
          <w:p w14:paraId="2F335299" w14:textId="77777777">
            <w:pPr>
              <w:pStyle w:val="Tabledata"/>
              <w:jc w:val="center"/>
            </w:pPr>
            <w:r>
              <w:t>1.000,0m</w:t>
            </w:r>
          </w:p>
        </w:tc>
      </w:tr>
      <w:tr w14:paraId="3944D3E4" w14:textId="77777777">
        <w:tc>
          <w:tcPr>
            <w:tcW w:w="3904" w:type="pct"/>
          </w:tcPr>
          <w:p w14:paraId="65C6C190" w14:textId="77777777">
            <w:pPr>
              <w:pStyle w:val="Tabledata"/>
            </w:pPr>
            <w:r>
              <w:t>Máxima longitud real máxima</w:t>
            </w:r>
          </w:p>
        </w:tc>
        <w:tc>
          <w:tcPr>
            <w:tcW w:w="1096" w:type="pct"/>
          </w:tcPr>
          <w:p w14:paraId="14FC974B" w14:textId="77777777">
            <w:pPr>
              <w:pStyle w:val="Tabledata"/>
              <w:jc w:val="center"/>
            </w:pPr>
            <w:r>
              <w:t>165,0m</w:t>
            </w:r>
          </w:p>
        </w:tc>
      </w:tr>
      <w:tr w14:paraId="30A6E451" w14:textId="77777777">
        <w:tc>
          <w:tcPr>
            <w:tcW w:w="3904" w:type="pct"/>
          </w:tcPr>
          <w:p w14:paraId="20819BC9" w14:textId="77777777">
            <w:pPr>
              <w:pStyle w:val="Tabledata"/>
            </w:pPr>
            <w:r>
              <w:t>Longitud máxima más larga</w:t>
            </w:r>
          </w:p>
        </w:tc>
        <w:tc>
          <w:tcPr>
            <w:tcW w:w="1096" w:type="pct"/>
          </w:tcPr>
          <w:p w14:paraId="27422C36" w14:textId="77777777">
            <w:pPr>
              <w:pStyle w:val="Tabledata"/>
              <w:jc w:val="center"/>
            </w:pPr>
            <w:r>
              <w:t>190,0m</w:t>
            </w:r>
          </w:p>
        </w:tc>
      </w:tr>
      <w:tr w14:paraId="54040E26" w14:textId="77777777">
        <w:tc>
          <w:tcPr>
            <w:tcW w:w="3904" w:type="pct"/>
          </w:tcPr>
          <w:p w14:paraId="0D91C2F5" w14:textId="77777777">
            <w:pPr>
              <w:pStyle w:val="Tabledata"/>
            </w:pPr>
            <w:r>
              <w:t>Longitud máxima de la tubería principal (se requiere el tamaño de la tubería principal si es más largo)</w:t>
            </w:r>
          </w:p>
        </w:tc>
        <w:tc>
          <w:tcPr>
            <w:tcW w:w="1096" w:type="pct"/>
          </w:tcPr>
          <w:p w14:paraId="2BF0E814" w14:textId="77777777">
            <w:pPr>
              <w:pStyle w:val="Tabledata"/>
              <w:jc w:val="center"/>
            </w:pPr>
            <w:r>
              <w:t>-</w:t>
            </w:r>
          </w:p>
        </w:tc>
      </w:tr>
      <w:tr w14:paraId="7EF4B5D3" w14:textId="77777777">
        <w:tc>
          <w:tcPr>
            <w:tcW w:w="3904" w:type="pct"/>
          </w:tcPr>
          <w:p w14:paraId="3A9F9B33" w14:textId="77777777">
            <w:pPr>
              <w:pStyle w:val="Tabledata"/>
            </w:pPr>
            <w:r>
              <w:t>Longitud máxima primera rama a la unidad interior (tamaño de los tubos intermedios necesarios si es más largo)</w:t>
            </w:r>
          </w:p>
        </w:tc>
        <w:tc>
          <w:tcPr>
            <w:tcW w:w="1096" w:type="pct"/>
          </w:tcPr>
          <w:p w14:paraId="1811D3BD" w14:textId="77777777">
            <w:pPr>
              <w:pStyle w:val="Tabledata"/>
              <w:jc w:val="center"/>
            </w:pPr>
            <w:r>
              <w:t>40,0m</w:t>
            </w:r>
          </w:p>
        </w:tc>
      </w:tr>
      <w:tr w14:paraId="4EAB0C8C" w14:textId="77777777">
        <w:tc>
          <w:tcPr>
            <w:tcW w:w="3904" w:type="pct"/>
          </w:tcPr>
          <w:p w14:paraId="0CF05A63" w14:textId="77777777">
            <w:pPr>
              <w:pStyle w:val="Tabledata"/>
            </w:pPr>
            <w:r>
              <w:t>Longitud máxima primera rama a unidad interior</w:t>
            </w:r>
          </w:p>
        </w:tc>
        <w:tc>
          <w:tcPr>
            <w:tcW w:w="1096" w:type="pct"/>
          </w:tcPr>
          <w:p w14:paraId="7BC84FD1" w14:textId="77777777">
            <w:pPr>
              <w:pStyle w:val="Tabledata"/>
              <w:jc w:val="center"/>
            </w:pPr>
            <w:r>
              <w:t>90,0m</w:t>
            </w:r>
          </w:p>
        </w:tc>
      </w:tr>
      <w:tr w14:paraId="64C8F519" w14:textId="77777777">
        <w:tc>
          <w:tcPr>
            <w:tcW w:w="3904" w:type="pct"/>
          </w:tcPr>
          <w:p w14:paraId="130D2803" w14:textId="77777777">
            <w:pPr>
              <w:pStyle w:val="Tabledata"/>
            </w:pPr>
            <w:r>
              <w:t>Longitud máxima de las unidades interiores a la rama más cercana</w:t>
            </w:r>
          </w:p>
        </w:tc>
        <w:tc>
          <w:tcPr>
            <w:tcW w:w="1096" w:type="pct"/>
          </w:tcPr>
          <w:p w14:paraId="7AC4A3B3" w14:textId="77777777">
            <w:pPr>
              <w:pStyle w:val="Tabledata"/>
              <w:jc w:val="center"/>
            </w:pPr>
            <w:r>
              <w:t>40,0m</w:t>
            </w:r>
          </w:p>
        </w:tc>
      </w:tr>
      <w:tr w14:paraId="5CEF9776" w14:textId="77777777">
        <w:tc>
          <w:tcPr>
            <w:tcW w:w="3904" w:type="pct"/>
          </w:tcPr>
          <w:p w14:paraId="0C6FAFA7" w14:textId="77777777">
            <w:pPr>
              <w:pStyle w:val="Tabledata"/>
            </w:pPr>
            <w:r>
              <w:t xml:space="preserve">Diferencia de longitud máxima entre la distancia más larga y la más corta a las unidades interiores </w:t>
            </w:r>
          </w:p>
        </w:tc>
        <w:tc>
          <w:tcPr>
            <w:tcW w:w="1096" w:type="pct"/>
          </w:tcPr>
          <w:p w14:paraId="33B25EE7" w14:textId="77777777">
            <w:pPr>
              <w:pStyle w:val="Tabledata"/>
              <w:jc w:val="center"/>
            </w:pPr>
            <w:r>
              <w:t>40,0m</w:t>
            </w:r>
          </w:p>
        </w:tc>
      </w:tr>
      <w:tr w14:paraId="63F68F6E" w14:textId="77777777">
        <w:tc>
          <w:tcPr>
            <w:tcW w:w="3904" w:type="pct"/>
          </w:tcPr>
          <w:p w14:paraId="6E927802" w14:textId="77777777">
            <w:pPr>
              <w:pStyle w:val="Tabledata"/>
            </w:pPr>
            <w:r>
              <w:t>Diferencia de altura máxima, unidad exterior por debajo de las unidades interiores</w:t>
            </w:r>
          </w:p>
        </w:tc>
        <w:tc>
          <w:tcPr>
            <w:tcW w:w="1096" w:type="pct"/>
          </w:tcPr>
          <w:p w14:paraId="0412E562" w14:textId="77777777">
            <w:pPr>
              <w:pStyle w:val="Tabledata"/>
              <w:jc w:val="center"/>
            </w:pPr>
            <w:r>
              <w:t>90,0m</w:t>
            </w:r>
          </w:p>
        </w:tc>
      </w:tr>
      <w:tr w14:paraId="1DAE536C" w14:textId="77777777">
        <w:tc>
          <w:tcPr>
            <w:tcW w:w="3904" w:type="pct"/>
          </w:tcPr>
          <w:p w14:paraId="04E95CF6" w14:textId="77777777">
            <w:pPr>
              <w:pStyle w:val="Tabledata"/>
            </w:pPr>
            <w:r>
              <w:t>Relación de conexión mínima, unidad exterior por debajo de las unidades interiores</w:t>
            </w:r>
          </w:p>
        </w:tc>
        <w:tc>
          <w:tcPr>
            <w:tcW w:w="1096" w:type="pct"/>
          </w:tcPr>
          <w:p w14:paraId="079FEF5C" w14:textId="77777777">
            <w:pPr>
              <w:pStyle w:val="Tabledata"/>
              <w:jc w:val="center"/>
            </w:pPr>
            <w:r>
              <w:t>-</w:t>
            </w:r>
          </w:p>
        </w:tc>
      </w:tr>
      <w:tr w14:paraId="5695349F" w14:textId="77777777">
        <w:tc>
          <w:tcPr>
            <w:tcW w:w="3904" w:type="pct"/>
          </w:tcPr>
          <w:p w14:paraId="43C31626" w14:textId="77777777">
            <w:pPr>
              <w:pStyle w:val="Tabledata"/>
            </w:pPr>
            <w:r>
              <w:t xml:space="preserve">Diferencia de altura máxima, unidad exterior por encima de las unidades interiores </w:t>
            </w:r>
          </w:p>
        </w:tc>
        <w:tc>
          <w:tcPr>
            <w:tcW w:w="1096" w:type="pct"/>
          </w:tcPr>
          <w:p w14:paraId="2E358753" w14:textId="77777777">
            <w:pPr>
              <w:pStyle w:val="Tabledata"/>
              <w:jc w:val="center"/>
            </w:pPr>
            <w:r>
              <w:t>90,0m</w:t>
            </w:r>
          </w:p>
        </w:tc>
      </w:tr>
      <w:tr w14:paraId="1610FCF8" w14:textId="77777777">
        <w:tc>
          <w:tcPr>
            <w:tcW w:w="3904" w:type="pct"/>
          </w:tcPr>
          <w:p w14:paraId="35109DD1" w14:textId="77777777">
            <w:pPr>
              <w:pStyle w:val="Tabledata"/>
            </w:pPr>
            <w:r>
              <w:t>Relación de conexión mínima, unidad exterior por encima de las unidades interiores</w:t>
            </w:r>
          </w:p>
        </w:tc>
        <w:tc>
          <w:tcPr>
            <w:tcW w:w="1096" w:type="pct"/>
          </w:tcPr>
          <w:p w14:paraId="59831D89" w14:textId="77777777">
            <w:pPr>
              <w:pStyle w:val="Tabledata"/>
              <w:jc w:val="center"/>
            </w:pPr>
            <w:r>
              <w:t>-</w:t>
            </w:r>
          </w:p>
        </w:tc>
      </w:tr>
      <w:tr w14:paraId="52687253" w14:textId="77777777">
        <w:tc>
          <w:tcPr>
            <w:tcW w:w="3904" w:type="pct"/>
          </w:tcPr>
          <w:p w14:paraId="24C574A9" w14:textId="77777777">
            <w:pPr>
              <w:pStyle w:val="Tabledata"/>
            </w:pPr>
            <w:r>
              <w:t>Diferencia de altura máxima en refrigeración técnica, unidad exterior debajo de las unidades interiores</w:t>
            </w:r>
          </w:p>
        </w:tc>
        <w:tc>
          <w:tcPr>
            <w:tcW w:w="1096" w:type="pct"/>
          </w:tcPr>
          <w:p w14:paraId="46194492" w14:textId="77777777">
            <w:pPr>
              <w:pStyle w:val="Tabledata"/>
              <w:jc w:val="center"/>
            </w:pPr>
            <w:r>
              <w:t>90,0m</w:t>
            </w:r>
          </w:p>
        </w:tc>
      </w:tr>
      <w:tr w14:paraId="10009753" w14:textId="77777777">
        <w:tc>
          <w:tcPr>
            <w:tcW w:w="3904" w:type="pct"/>
          </w:tcPr>
          <w:p w14:paraId="0BF6B977" w14:textId="77777777">
            <w:pPr>
              <w:pStyle w:val="Tabledata"/>
            </w:pPr>
            <w:r>
              <w:t>Diferencia de altura máxima en refrigeración técnica, unidad exterior sobre unidades interiores</w:t>
            </w:r>
          </w:p>
        </w:tc>
        <w:tc>
          <w:tcPr>
            <w:tcW w:w="1096" w:type="pct"/>
          </w:tcPr>
          <w:p w14:paraId="1335BF82" w14:textId="77777777">
            <w:pPr>
              <w:pStyle w:val="Tabledata"/>
              <w:jc w:val="center"/>
            </w:pPr>
            <w:r>
              <w:t>90,0m</w:t>
            </w:r>
          </w:p>
        </w:tc>
      </w:tr>
      <w:tr w14:paraId="16BC3354" w14:textId="77777777">
        <w:tc>
          <w:tcPr>
            <w:tcW w:w="3904" w:type="pct"/>
          </w:tcPr>
          <w:p w14:paraId="01BA0E5E" w14:textId="77777777">
            <w:pPr>
              <w:pStyle w:val="Tabledata"/>
            </w:pPr>
            <w:r>
              <w:t>Diferencia de altura máxima entre unidades interiores</w:t>
            </w:r>
          </w:p>
        </w:tc>
        <w:tc>
          <w:tcPr>
            <w:tcW w:w="1096" w:type="pct"/>
          </w:tcPr>
          <w:p w14:paraId="59C5DD00" w14:textId="77777777">
            <w:pPr>
              <w:pStyle w:val="Tabledata"/>
              <w:jc w:val="center"/>
            </w:pPr>
            <w:r>
              <w:t>30,0m</w:t>
            </w:r>
          </w:p>
        </w:tc>
      </w:tr>
      <w:tr w14:paraId="224CCAD8" w14:textId="77777777">
        <w:tc>
          <w:tcPr>
            <w:tcW w:w="3904" w:type="pct"/>
          </w:tcPr>
          <w:p w14:paraId="4D09DE54" w14:textId="77777777">
            <w:pPr>
              <w:pStyle w:val="Tabledata"/>
            </w:pPr>
            <w:r>
              <w:t>Rango de relación de conexión</w:t>
            </w:r>
          </w:p>
        </w:tc>
        <w:tc>
          <w:tcPr>
            <w:tcW w:w="1096" w:type="pct"/>
          </w:tcPr>
          <w:p w14:paraId="0EA31AEE" w14:textId="77777777">
            <w:pPr>
              <w:pStyle w:val="Tabledata"/>
              <w:jc w:val="center"/>
            </w:pPr>
            <w:r>
              <w:t>50,0% - 130,0%</w:t>
            </w:r>
          </w:p>
        </w:tc>
      </w:tr>
      <w:tr w14:paraId="46AB7D93" w14:textId="77777777">
        <w:tc>
          <w:tcPr>
            <w:tcW w:w="3904" w:type="pct"/>
          </w:tcPr>
          <w:p w14:paraId="770E84A7" w14:textId="77777777">
            <w:pPr>
              <w:pStyle w:val="Tabledata"/>
            </w:pPr>
            <w:r>
              <w:t>Diámetros del tubo de refrigerante</w:t>
            </w:r>
          </w:p>
        </w:tc>
        <w:tc>
          <w:tcPr>
            <w:tcW w:w="1096" w:type="pct"/>
          </w:tcPr>
          <w:p w14:paraId="0303DFC0" w14:textId="77777777">
            <w:pPr>
              <w:pStyle w:val="Tabledata"/>
              <w:jc w:val="center"/>
            </w:pPr>
            <w:r>
              <w:t>3/4" (líquido) x 1 3/8" (gas) x 1 1/8" (descarga)</w:t>
            </w:r>
          </w:p>
        </w:tc>
      </w:tr>
      <w:tr w14:paraId="0B3214AF" w14:textId="77777777">
        <w:tc>
          <w:tcPr>
            <w:tcW w:w="3904" w:type="pct"/>
          </w:tcPr>
          <w:p w14:paraId="3BFD4C6B" w14:textId="77777777">
            <w:pPr>
              <w:pStyle w:val="Tabledata"/>
            </w:pPr>
            <w:r>
              <w:t xml:space="preserve">Longitud equivalente máxima de la unidad BP o VRV interior a VRV REFNET (se requiere el tamaño de los tubos intermedios si es más largo) </w:t>
            </w:r>
          </w:p>
        </w:tc>
        <w:tc>
          <w:tcPr>
            <w:tcW w:w="1096" w:type="pct"/>
          </w:tcPr>
          <w:p w14:paraId="7F697172" w14:textId="77777777">
            <w:pPr>
              <w:pStyle w:val="Tabledata"/>
              <w:jc w:val="center"/>
            </w:pPr>
            <w:r>
              <w:t>-</w:t>
            </w:r>
          </w:p>
        </w:tc>
      </w:tr>
      <w:tr w14:paraId="32417CDD" w14:textId="77777777">
        <w:tc>
          <w:tcPr>
            <w:tcW w:w="3904" w:type="pct"/>
          </w:tcPr>
          <w:p w14:paraId="1B503134" w14:textId="77777777">
            <w:pPr>
              <w:pStyle w:val="Tabledata"/>
            </w:pPr>
            <w:r>
              <w:t>Longitud equivalente máxima de la unidad BP o VRV interior a VRV REFNET</w:t>
            </w:r>
          </w:p>
        </w:tc>
        <w:tc>
          <w:tcPr>
            <w:tcW w:w="1096" w:type="pct"/>
          </w:tcPr>
          <w:p w14:paraId="6E7C5122" w14:textId="77777777">
            <w:pPr>
              <w:pStyle w:val="Tabledata"/>
              <w:jc w:val="center"/>
            </w:pPr>
            <w:r>
              <w:t>90,0m</w:t>
            </w:r>
          </w:p>
        </w:tc>
      </w:tr>
      <w:tr w14:paraId="2D87D9BF" w14:textId="77777777">
        <w:tc>
          <w:tcPr>
            <w:tcW w:w="3904" w:type="pct"/>
          </w:tcPr>
          <w:p w14:paraId="155FF956" w14:textId="77777777">
            <w:pPr>
              <w:pStyle w:val="Tabledata"/>
            </w:pPr>
            <w:r>
              <w:t>Longitud máxima real entre el módulo compresor y el módulo intercambiador</w:t>
            </w:r>
          </w:p>
        </w:tc>
        <w:tc>
          <w:tcPr>
            <w:tcW w:w="1096" w:type="pct"/>
          </w:tcPr>
          <w:p w14:paraId="1DED23EC" w14:textId="77777777">
            <w:pPr>
              <w:pStyle w:val="Tabledata"/>
              <w:jc w:val="center"/>
            </w:pPr>
            <w:r>
              <w:t>-</w:t>
            </w:r>
          </w:p>
        </w:tc>
      </w:tr>
      <w:tr w14:paraId="5E81A41A" w14:textId="77777777">
        <w:tc>
          <w:tcPr>
            <w:tcW w:w="3904" w:type="pct"/>
          </w:tcPr>
          <w:p w14:paraId="4FB93307" w14:textId="77777777">
            <w:pPr>
              <w:pStyle w:val="Tabledata"/>
            </w:pPr>
            <w:r>
              <w:t>Diferencia de altura máxima entre el módulo compresor y el módulo intercambiador</w:t>
            </w:r>
          </w:p>
        </w:tc>
        <w:tc>
          <w:tcPr>
            <w:tcW w:w="1096" w:type="pct"/>
          </w:tcPr>
          <w:p w14:paraId="0EE767B1" w14:textId="77777777">
            <w:pPr>
              <w:pStyle w:val="Tabledata"/>
              <w:jc w:val="center"/>
            </w:pPr>
            <w:r>
              <w:t>-</w:t>
            </w:r>
          </w:p>
        </w:tc>
      </w:tr>
    </w:tbl>
    <w:p/>
    <w:p>
      <w:pPr>
        <w:pStyle w:val="Subheadline"/>
      </w:pPr>
      <w:r>
        <w:rPr>
          <w:lang w:val="es"/>
        </w:rPr>
        <w:t>BOXES LA PERGOLA - REYQ24U = REYQ16U + REYQ8U</w:t>
      </w:r>
    </w:p>
    <w:tbl>
      <w:tblPr>
        <w:tblStyle w:val="TableGrid"/>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2511"/>
        <w:gridCol w:w="2686"/>
        <w:gridCol w:w="3450"/>
      </w:tblGrid>
      <w:tr w14:paraId="3283261C" w14:textId="77777777">
        <w:tc>
          <w:tcPr>
            <w:tcW w:w="2552" w:type="dxa"/>
            <w:shd w:val="clear" w:color="auto" w:fill="DDDDDD"/>
            <w:tcMar>
              <w:left w:w="28" w:type="dxa"/>
              <w:right w:w="0" w:type="dxa"/>
            </w:tcMar>
          </w:tcPr>
          <w:p w14:paraId="3198AC61" w14:textId="77777777">
            <w:pPr>
              <w:pStyle w:val="tableheadercentered"/>
              <w:rPr>
                <w:lang w:val="nl-NL"/>
              </w:rPr>
            </w:pPr>
            <w:r>
              <w:rPr>
                <w:lang w:val="nl-NL"/>
              </w:rPr>
              <w:t>Modelo</w:t>
            </w:r>
          </w:p>
        </w:tc>
        <w:tc>
          <w:tcPr>
            <w:tcW w:w="1417" w:type="dxa"/>
            <w:shd w:val="clear" w:color="auto" w:fill="DDDDDD"/>
            <w:tcMar>
              <w:left w:w="28" w:type="dxa"/>
              <w:right w:w="0" w:type="dxa"/>
            </w:tcMar>
          </w:tcPr>
          <w:p w14:paraId="4919E2D3" w14:textId="77777777">
            <w:pPr>
              <w:pStyle w:val="tableheadercentered"/>
              <w:jc w:val="center"/>
              <w:rPr>
                <w:lang w:val="nl-NL"/>
              </w:rPr>
            </w:pPr>
            <w:r>
              <w:rPr>
                <w:lang w:val="nl-NL"/>
              </w:rPr>
              <w:t>Cantidad</w:t>
            </w:r>
          </w:p>
        </w:tc>
        <w:tc>
          <w:tcPr>
            <w:tcW w:w="4678" w:type="dxa"/>
            <w:shd w:val="clear" w:color="auto" w:fill="DDDDDD"/>
            <w:tcMar>
              <w:left w:w="28" w:type="dxa"/>
              <w:right w:w="0" w:type="dxa"/>
            </w:tcMar>
          </w:tcPr>
          <w:p w14:paraId="011F8D7A" w14:textId="77777777">
            <w:pPr>
              <w:pStyle w:val="tableheadercentered"/>
              <w:rPr>
                <w:lang w:val="nl-NL"/>
              </w:rPr>
            </w:pPr>
            <w:r>
              <w:rPr>
                <w:lang w:val="nl-NL"/>
              </w:rPr>
              <w:t>Descripción</w:t>
            </w:r>
          </w:p>
        </w:tc>
      </w:tr>
      <w:tr>
        <w:tc>
          <w:tcPr>
            <w:tcW w:w="2552" w:type="dxa"/>
          </w:tcPr>
          <w:p w14:paraId="6C59E121" w14:textId="77777777">
            <w:pPr>
              <w:pStyle w:val="Tabledata"/>
            </w:pPr>
            <w:r>
              <w:t>REYQ16U</w:t>
            </w:r>
          </w:p>
        </w:tc>
        <w:tc>
          <w:tcPr>
            <w:tcW w:w="1417" w:type="dxa"/>
          </w:tcPr>
          <w:p w14:paraId="4F1E95FA" w14:textId="77777777">
            <w:pPr>
              <w:pStyle w:val="Tabledata"/>
              <w:jc w:val="center"/>
            </w:pPr>
            <w:r>
              <w:t>1</w:t>
            </w:r>
          </w:p>
        </w:tc>
        <w:tc>
          <w:tcPr>
            <w:tcW w:w="4678" w:type="dxa"/>
          </w:tcPr>
          <w:p w14:paraId="636C781A" w14:textId="77777777">
            <w:pPr>
              <w:pStyle w:val="Tabledata"/>
            </w:pPr>
            <w:r>
              <w:t>REYQ-U (VRV IV)</w:t>
            </w:r>
          </w:p>
        </w:tc>
      </w:tr>
      <w:tr>
        <w:tc>
          <w:tcPr>
            <w:tcW w:w="2552" w:type="dxa"/>
          </w:tcPr>
          <w:p w14:paraId="6C59E121" w14:textId="77777777">
            <w:pPr>
              <w:pStyle w:val="Tabledata"/>
            </w:pPr>
            <w:r>
              <w:t>REYQ8U</w:t>
            </w:r>
          </w:p>
        </w:tc>
        <w:tc>
          <w:tcPr>
            <w:tcW w:w="1417" w:type="dxa"/>
          </w:tcPr>
          <w:p w14:paraId="4F1E95FA" w14:textId="77777777">
            <w:pPr>
              <w:pStyle w:val="Tabledata"/>
              <w:jc w:val="center"/>
            </w:pPr>
            <w:r>
              <w:t>1</w:t>
            </w:r>
          </w:p>
        </w:tc>
        <w:tc>
          <w:tcPr>
            <w:tcW w:w="4678" w:type="dxa"/>
          </w:tcPr>
          <w:p w14:paraId="636C781A" w14:textId="77777777">
            <w:pPr>
              <w:pStyle w:val="Tabledata"/>
            </w:pPr>
            <w:r>
              <w:t>REYQ-U (VRV IV)</w:t>
            </w:r>
          </w:p>
        </w:tc>
      </w:tr>
      <w:tr>
        <w:tc>
          <w:tcPr>
            <w:tcW w:w="2552" w:type="dxa"/>
          </w:tcPr>
          <w:p w14:paraId="6C59E121" w14:textId="77777777">
            <w:pPr>
              <w:pStyle w:val="Tabledata"/>
            </w:pPr>
            <w:r>
              <w:t>BS12Q14AV1B</w:t>
            </w:r>
          </w:p>
        </w:tc>
        <w:tc>
          <w:tcPr>
            <w:tcW w:w="1417" w:type="dxa"/>
          </w:tcPr>
          <w:p w14:paraId="4F1E95FA" w14:textId="77777777">
            <w:pPr>
              <w:pStyle w:val="Tabledata"/>
              <w:jc w:val="center"/>
            </w:pPr>
            <w:r>
              <w:t>1</w:t>
            </w:r>
          </w:p>
        </w:tc>
        <w:tc>
          <w:tcPr>
            <w:tcW w:w="4678" w:type="dxa"/>
          </w:tcPr>
          <w:p w14:paraId="636C781A" w14:textId="77777777">
            <w:pPr>
              <w:pStyle w:val="Tabledata"/>
            </w:pPr>
            <w:r>
              <w:t>Unidad BS</w:t>
            </w:r>
          </w:p>
        </w:tc>
      </w:tr>
      <w:tr>
        <w:tc>
          <w:tcPr>
            <w:tcW w:w="2552" w:type="dxa"/>
          </w:tcPr>
          <w:p w14:paraId="6C59E121" w14:textId="77777777">
            <w:pPr>
              <w:pStyle w:val="Tabledata"/>
            </w:pPr>
            <w:r>
              <w:t>FXSQ20A</w:t>
            </w:r>
          </w:p>
        </w:tc>
        <w:tc>
          <w:tcPr>
            <w:tcW w:w="1417" w:type="dxa"/>
          </w:tcPr>
          <w:p w14:paraId="4F1E95FA" w14:textId="77777777">
            <w:pPr>
              <w:pStyle w:val="Tabledata"/>
              <w:jc w:val="center"/>
            </w:pPr>
            <w:r>
              <w:t>1</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FXSQ25A</w:t>
            </w:r>
          </w:p>
        </w:tc>
        <w:tc>
          <w:tcPr>
            <w:tcW w:w="1417" w:type="dxa"/>
          </w:tcPr>
          <w:p w14:paraId="4F1E95FA" w14:textId="77777777">
            <w:pPr>
              <w:pStyle w:val="Tabledata"/>
              <w:jc w:val="center"/>
            </w:pPr>
            <w:r>
              <w:t>5</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FXSQ140A</w:t>
            </w:r>
          </w:p>
        </w:tc>
        <w:tc>
          <w:tcPr>
            <w:tcW w:w="1417" w:type="dxa"/>
          </w:tcPr>
          <w:p w14:paraId="4F1E95FA" w14:textId="77777777">
            <w:pPr>
              <w:pStyle w:val="Tabledata"/>
              <w:jc w:val="center"/>
            </w:pPr>
            <w:r>
              <w:t>1</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FXZQ25A</w:t>
            </w:r>
          </w:p>
        </w:tc>
        <w:tc>
          <w:tcPr>
            <w:tcW w:w="1417" w:type="dxa"/>
          </w:tcPr>
          <w:p w14:paraId="4F1E95FA" w14:textId="77777777">
            <w:pPr>
              <w:pStyle w:val="Tabledata"/>
              <w:jc w:val="center"/>
            </w:pPr>
            <w:r>
              <w:t>3</w:t>
            </w:r>
          </w:p>
        </w:tc>
        <w:tc>
          <w:tcPr>
            <w:tcW w:w="4678" w:type="dxa"/>
          </w:tcPr>
          <w:p w14:paraId="636C781A" w14:textId="77777777">
            <w:pPr>
              <w:pStyle w:val="Tabledata"/>
            </w:pPr>
            <w:r>
              <w:t>FXZQ-A - Fully flat cassette</w:t>
            </w:r>
          </w:p>
        </w:tc>
      </w:tr>
      <w:tr>
        <w:tc>
          <w:tcPr>
            <w:tcW w:w="2552" w:type="dxa"/>
          </w:tcPr>
          <w:p w14:paraId="6C59E121" w14:textId="77777777">
            <w:pPr>
              <w:pStyle w:val="Tabledata"/>
            </w:pPr>
            <w:r>
              <w:t>FXZQ32A</w:t>
            </w:r>
          </w:p>
        </w:tc>
        <w:tc>
          <w:tcPr>
            <w:tcW w:w="1417" w:type="dxa"/>
          </w:tcPr>
          <w:p w14:paraId="4F1E95FA" w14:textId="77777777">
            <w:pPr>
              <w:pStyle w:val="Tabledata"/>
              <w:jc w:val="center"/>
            </w:pPr>
            <w:r>
              <w:t>1</w:t>
            </w:r>
          </w:p>
        </w:tc>
        <w:tc>
          <w:tcPr>
            <w:tcW w:w="4678" w:type="dxa"/>
          </w:tcPr>
          <w:p w14:paraId="636C781A" w14:textId="77777777">
            <w:pPr>
              <w:pStyle w:val="Tabledata"/>
            </w:pPr>
            <w:r>
              <w:t>FXZQ-A - Fully flat cassette</w:t>
            </w:r>
          </w:p>
        </w:tc>
      </w:tr>
      <w:tr>
        <w:tc>
          <w:tcPr>
            <w:tcW w:w="2552" w:type="dxa"/>
          </w:tcPr>
          <w:p w14:paraId="6C59E121" w14:textId="77777777">
            <w:pPr>
              <w:pStyle w:val="Tabledata"/>
            </w:pPr>
            <w:r>
              <w:t>BHFQ23P907A</w:t>
            </w:r>
          </w:p>
        </w:tc>
        <w:tc>
          <w:tcPr>
            <w:tcW w:w="1417" w:type="dxa"/>
          </w:tcPr>
          <w:p w14:paraId="4F1E95FA" w14:textId="77777777">
            <w:pPr>
              <w:pStyle w:val="Tabledata"/>
              <w:jc w:val="center"/>
            </w:pPr>
            <w:r>
              <w:t>1</w:t>
            </w:r>
          </w:p>
        </w:tc>
        <w:tc>
          <w:tcPr>
            <w:tcW w:w="4678" w:type="dxa"/>
          </w:tcPr>
          <w:p w14:paraId="636C781A" w14:textId="77777777">
            <w:pPr>
              <w:pStyle w:val="Tabledata"/>
            </w:pPr>
            <w:r>
              <w:t>Outdoor unit multi connection piping kit for 2 modules HR</w:t>
            </w:r>
          </w:p>
        </w:tc>
      </w:tr>
      <w:tr>
        <w:tc>
          <w:tcPr>
            <w:tcW w:w="2552" w:type="dxa"/>
          </w:tcPr>
          <w:p w14:paraId="6C59E121" w14:textId="77777777">
            <w:pPr>
              <w:pStyle w:val="Tabledata"/>
            </w:pPr>
            <w:r>
              <w:t>BRC1H52W</w:t>
            </w:r>
          </w:p>
        </w:tc>
        <w:tc>
          <w:tcPr>
            <w:tcW w:w="1417" w:type="dxa"/>
          </w:tcPr>
          <w:p w14:paraId="4F1E95FA" w14:textId="77777777">
            <w:pPr>
              <w:pStyle w:val="Tabledata"/>
              <w:jc w:val="center"/>
            </w:pPr>
            <w:r>
              <w:t>11</w:t>
            </w:r>
          </w:p>
        </w:tc>
        <w:tc>
          <w:tcPr>
            <w:tcW w:w="4678" w:type="dxa"/>
          </w:tcPr>
          <w:p w14:paraId="636C781A" w14:textId="77777777">
            <w:pPr>
              <w:pStyle w:val="Tabledata"/>
            </w:pPr>
            <w:r>
              <w:t>Remote controller (white)</w:t>
            </w:r>
          </w:p>
        </w:tc>
      </w:tr>
      <w:tr>
        <w:tc>
          <w:tcPr>
            <w:tcW w:w="2552" w:type="dxa"/>
          </w:tcPr>
          <w:p w14:paraId="6C59E121" w14:textId="77777777">
            <w:pPr>
              <w:pStyle w:val="Tabledata"/>
            </w:pPr>
            <w:r>
              <w:t>BYFQ60CW</w:t>
            </w:r>
          </w:p>
        </w:tc>
        <w:tc>
          <w:tcPr>
            <w:tcW w:w="1417" w:type="dxa"/>
          </w:tcPr>
          <w:p w14:paraId="4F1E95FA" w14:textId="77777777">
            <w:pPr>
              <w:pStyle w:val="Tabledata"/>
              <w:jc w:val="center"/>
            </w:pPr>
            <w:r>
              <w:t>4</w:t>
            </w:r>
          </w:p>
        </w:tc>
        <w:tc>
          <w:tcPr>
            <w:tcW w:w="4678" w:type="dxa"/>
          </w:tcPr>
          <w:p w14:paraId="636C781A" w14:textId="77777777">
            <w:pPr>
              <w:pStyle w:val="Tabledata"/>
            </w:pPr>
            <w:r>
              <w:t>New decoration panel (white)</w:t>
            </w:r>
          </w:p>
        </w:tc>
      </w:tr>
    </w:tbl>
    <w:p>
      <w:r>
        <w:rPr>
          <w:lang w:val="es"/>
        </w:rPr>
        <w:br/>
      </w:r>
    </w:p>
    <w:p>
      <w:r>
        <w:rPr>
          <w:lang w:val="es"/>
        </w:rPr>
        <w:br/>
      </w:r>
    </w:p>
    <w:p/>
    <w:p>
      <w:pPr>
        <w:pStyle w:val="Subheadline"/>
      </w:pPr>
      <w:r>
        <w:rPr>
          <w:lang w:val="es"/>
        </w:rPr>
        <w:t>Información de refrigerante</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2190"/>
        <w:gridCol w:w="1619"/>
        <w:gridCol w:w="1962"/>
        <w:gridCol w:w="1515"/>
        <w:gridCol w:w="1531"/>
        <w:gridCol w:w="1378"/>
      </w:tblGrid>
      <w:tr w14:paraId="2C22B61E" w14:textId="77777777">
        <w:tc>
          <w:tcPr>
            <w:tcW w:w="1074" w:type="pct"/>
            <w:shd w:val="clear" w:color="auto" w:fill="DDDDDD"/>
            <w:tcMar>
              <w:left w:w="28" w:type="dxa"/>
              <w:right w:w="0" w:type="dxa"/>
            </w:tcMar>
          </w:tcPr>
          <w:p w14:paraId="15883C81" w14:textId="77777777">
            <w:pPr>
              <w:pStyle w:val="tableheadercentered"/>
              <w:rPr>
                <w:lang w:val="nl-NL"/>
              </w:rPr>
            </w:pPr>
            <w:r>
              <w:rPr>
                <w:lang w:val="nl-NL"/>
              </w:rPr>
              <w:t>Tipo de refrigerante</w:t>
            </w:r>
          </w:p>
        </w:tc>
        <w:tc>
          <w:tcPr>
            <w:tcW w:w="794" w:type="pct"/>
            <w:shd w:val="clear" w:color="auto" w:fill="DDDDDD"/>
            <w:tcMar>
              <w:left w:w="28" w:type="dxa"/>
              <w:right w:w="0" w:type="dxa"/>
            </w:tcMar>
          </w:tcPr>
          <w:p w14:paraId="2685CD26" w14:textId="77777777">
            <w:pPr>
              <w:pStyle w:val="tableheadercentered"/>
              <w:jc w:val="center"/>
              <w:rPr>
                <w:lang w:val="nl-NL"/>
              </w:rPr>
            </w:pPr>
            <w:r>
              <w:rPr>
                <w:lang w:val="nl-NL"/>
              </w:rPr>
              <w:t xml:space="preserve">GWP </w:t>
            </w:r>
          </w:p>
        </w:tc>
        <w:tc>
          <w:tcPr>
            <w:tcW w:w="962" w:type="pct"/>
            <w:shd w:val="clear" w:color="auto" w:fill="DDDDDD"/>
            <w:tcMar>
              <w:left w:w="28" w:type="dxa"/>
              <w:right w:w="0" w:type="dxa"/>
            </w:tcMar>
          </w:tcPr>
          <w:p w14:paraId="761BEBB1" w14:textId="77777777">
            <w:pPr>
              <w:pStyle w:val="tableheadercentered"/>
              <w:jc w:val="center"/>
              <w:rPr>
                <w:lang w:val="nl-NL"/>
              </w:rPr>
            </w:pPr>
            <w:r>
              <w:rPr>
                <w:lang w:val="nl-NL"/>
              </w:rPr>
              <w:t>Carga de fábrica</w:t>
            </w:r>
          </w:p>
          <w:p w14:paraId="282DCAAE" w14:textId="77777777">
            <w:pPr>
              <w:pStyle w:val="tableheadercentered"/>
              <w:jc w:val="center"/>
              <w:rPr>
                <w:lang w:val="nl-NL"/>
              </w:rPr>
            </w:pPr>
            <w:r>
              <w:rPr>
                <w:lang w:val="nl-NL"/>
              </w:rPr>
              <w:t>kg</w:t>
            </w:r>
          </w:p>
        </w:tc>
        <w:tc>
          <w:tcPr>
            <w:tcW w:w="743" w:type="pct"/>
            <w:shd w:val="clear" w:color="auto" w:fill="DDDDDD"/>
            <w:tcMar>
              <w:left w:w="28" w:type="dxa"/>
              <w:right w:w="0" w:type="dxa"/>
            </w:tcMar>
          </w:tcPr>
          <w:p w14:paraId="7FC545E8" w14:textId="77777777">
            <w:pPr>
              <w:pStyle w:val="tableheadercentered"/>
              <w:jc w:val="center"/>
              <w:rPr>
                <w:lang w:val="nl-NL"/>
              </w:rPr>
            </w:pPr>
            <w:r>
              <w:rPr>
                <w:lang w:val="nl-NL"/>
              </w:rPr>
              <w:t>Carga extra</w:t>
            </w:r>
          </w:p>
          <w:p w14:paraId="4E17C72C" w14:textId="77777777">
            <w:pPr>
              <w:pStyle w:val="tableheadercentered"/>
              <w:jc w:val="center"/>
              <w:rPr>
                <w:lang w:val="nl-NL"/>
              </w:rPr>
            </w:pPr>
            <w:r>
              <w:rPr>
                <w:lang w:val="nl-NL"/>
              </w:rPr>
              <w:t>kg</w:t>
            </w:r>
          </w:p>
        </w:tc>
        <w:tc>
          <w:tcPr>
            <w:tcW w:w="751" w:type="pct"/>
            <w:shd w:val="clear" w:color="auto" w:fill="DDDDDD"/>
          </w:tcPr>
          <w:p w14:paraId="66C70B7E" w14:textId="77777777">
            <w:pPr>
              <w:pStyle w:val="tableheadercentered"/>
              <w:jc w:val="center"/>
              <w:rPr>
                <w:lang w:val="nl-NL"/>
              </w:rPr>
            </w:pPr>
            <w:r>
              <w:rPr>
                <w:lang w:val="nl-NL"/>
              </w:rPr>
              <w:t>Total refrigerant charge</w:t>
            </w:r>
          </w:p>
          <w:p w14:paraId="044547D7" w14:textId="7D10BD88">
            <w:pPr>
              <w:pStyle w:val="tableheadercentered"/>
              <w:jc w:val="center"/>
              <w:rPr>
                <w:lang w:val="nl-NL"/>
              </w:rPr>
            </w:pPr>
            <w:r>
              <w:rPr>
                <w:lang w:val="nl-NL"/>
              </w:rPr>
              <w:t>kg</w:t>
            </w:r>
          </w:p>
        </w:tc>
        <w:tc>
          <w:tcPr>
            <w:tcW w:w="676" w:type="pct"/>
            <w:shd w:val="clear" w:color="auto" w:fill="DDDDDD"/>
            <w:tcMar>
              <w:left w:w="28" w:type="dxa"/>
              <w:right w:w="0" w:type="dxa"/>
            </w:tcMar>
          </w:tcPr>
          <w:p w14:paraId="0140C06D" w14:textId="40F90D28">
            <w:pPr>
              <w:pStyle w:val="tableheadercentered"/>
              <w:jc w:val="center"/>
              <w:rPr>
                <w:lang w:val="nl-NL"/>
              </w:rPr>
            </w:pPr>
            <w:r>
              <w:rPr>
                <w:lang w:val="nl-NL"/>
              </w:rPr>
              <w:t>Total CO2 equivalent</w:t>
            </w:r>
            <w:r>
              <w:rPr>
                <w:lang w:val="nl-NL"/>
              </w:rPr>
              <w:br/>
            </w:r>
            <w:r>
              <w:rPr>
                <w:lang w:val="nl-NL"/>
              </w:rPr>
              <w:t>kg</w:t>
            </w:r>
          </w:p>
        </w:tc>
      </w:tr>
      <w:tr>
        <w:tc>
          <w:tcPr>
            <w:tcW w:w="1074" w:type="pct"/>
          </w:tcPr>
          <w:p w14:paraId="4AB1704B" w14:textId="77777777">
            <w:pPr>
              <w:pStyle w:val="Tabledata"/>
            </w:pPr>
            <w:r>
              <w:t>R410A</w:t>
            </w:r>
          </w:p>
        </w:tc>
        <w:tc>
          <w:tcPr>
            <w:tcW w:w="794" w:type="pct"/>
          </w:tcPr>
          <w:p w14:paraId="142DD8F5" w14:textId="77777777">
            <w:pPr>
              <w:pStyle w:val="Tabledata"/>
              <w:jc w:val="center"/>
            </w:pPr>
            <w:r>
              <w:t>2087.5</w:t>
            </w:r>
          </w:p>
        </w:tc>
        <w:tc>
          <w:tcPr>
            <w:tcW w:w="962" w:type="pct"/>
          </w:tcPr>
          <w:p w14:paraId="3DE8F9C8" w14:textId="77777777">
            <w:pPr>
              <w:pStyle w:val="Tabledata"/>
              <w:jc w:val="center"/>
            </w:pPr>
            <w:r>
              <w:t>21,50</w:t>
            </w:r>
          </w:p>
        </w:tc>
        <w:tc>
          <w:tcPr>
            <w:tcW w:w="743" w:type="pct"/>
          </w:tcPr>
          <w:p w14:paraId="2DC35223" w14:textId="77777777">
            <w:pPr>
              <w:pStyle w:val="Tabledata"/>
              <w:jc w:val="center"/>
            </w:pPr>
            <w:r>
              <w:t>desconocido</w:t>
            </w:r>
          </w:p>
        </w:tc>
        <w:tc>
          <w:tcPr>
            <w:tcW w:w="751" w:type="pct"/>
          </w:tcPr>
          <w:p w14:paraId="1C7CD6F2" w14:textId="77777777">
            <w:pPr>
              <w:pStyle w:val="Tabledata"/>
              <w:jc w:val="center"/>
            </w:pPr>
            <w:r>
              <w:t>desconocido</w:t>
            </w:r>
          </w:p>
        </w:tc>
        <w:tc>
          <w:tcPr>
            <w:tcW w:w="676" w:type="pct"/>
          </w:tcPr>
          <w:p w14:paraId="3932D272" w14:textId="70E1AB7D">
            <w:pPr>
              <w:pStyle w:val="Tabledata"/>
              <w:jc w:val="center"/>
            </w:pPr>
            <w:r>
              <w:t>desconocido</w:t>
            </w:r>
          </w:p>
        </w:tc>
      </w:tr>
    </w:tbl>
    <w:p>
      <w:r>
        <w:rPr>
          <w:lang w:val="es"/>
        </w:rPr>
        <w:br/>
      </w:r>
      <w:r>
        <w:rPr>
          <w:lang w:val="es"/>
        </w:rPr>
        <w:t>Los sistemas contienen gases fluorados de efecto invernadero.</w:t>
      </w:r>
      <w:r>
        <w:rPr>
          <w:lang w:val="es"/>
        </w:rPr>
        <w:br/>
      </w:r>
      <w:r>
        <w:rPr>
          <w:lang w:val="es"/>
        </w:rPr>
        <w:br/>
      </w:r>
    </w:p>
    <w:p>
      <w:pPr>
        <w:pStyle w:val="Subheadline"/>
      </w:pPr>
      <w:r>
        <w:rPr>
          <w:lang w:val="es"/>
        </w:rPr>
        <w:t>Capacidades de tubería</w:t>
      </w:r>
    </w:p>
    <w:tbl>
      <w:tblPr>
        <w:tblStyle w:val="TableGrid"/>
        <w:tblW w:w="5000" w:type="pct"/>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962"/>
        <w:gridCol w:w="2235"/>
      </w:tblGrid>
      <w:tr w14:paraId="5A3053D7" w14:textId="77777777">
        <w:trPr>
          <w:tblHeader/>
        </w:trPr>
        <w:tc>
          <w:tcPr>
            <w:tcW w:w="3904" w:type="pct"/>
            <w:tcBorders>
              <w:top w:val="single" w:sz="2" w:space="0" w:color="999999"/>
              <w:left w:val="single" w:sz="2" w:space="0" w:color="999999"/>
              <w:bottom w:val="single" w:sz="4" w:space="0" w:color="999999"/>
            </w:tcBorders>
            <w:shd w:val="clear" w:color="auto" w:fill="DDDDDD"/>
            <w:tcMar>
              <w:left w:w="28" w:type="dxa"/>
              <w:right w:w="0" w:type="dxa"/>
            </w:tcMar>
          </w:tcPr>
          <w:p w14:paraId="33451F1B" w14:textId="77777777">
            <w:pPr>
              <w:pStyle w:val="tableheadercentered"/>
              <w:rPr>
                <w:lang w:val="nl-NL"/>
              </w:rPr>
            </w:pPr>
            <w:r>
              <w:rPr>
                <w:lang w:val="nl-NL"/>
              </w:rPr>
              <w:t>Índice máximo de conexión</w:t>
            </w:r>
          </w:p>
        </w:tc>
        <w:tc>
          <w:tcPr>
            <w:tcW w:w="1096" w:type="pct"/>
            <w:shd w:val="clear" w:color="auto" w:fill="DDDDDD"/>
            <w:tcMar>
              <w:left w:w="28" w:type="dxa"/>
              <w:right w:w="0" w:type="dxa"/>
            </w:tcMar>
          </w:tcPr>
          <w:p w14:paraId="7DC719A9" w14:textId="77777777">
            <w:pPr>
              <w:pStyle w:val="tableheadercentered"/>
              <w:jc w:val="center"/>
              <w:rPr>
                <w:lang w:val="nl-NL"/>
              </w:rPr>
            </w:pPr>
            <w:r>
              <w:rPr>
                <w:lang w:val="nl-NL"/>
              </w:rPr>
              <w:t>Diámetros</w:t>
            </w:r>
          </w:p>
        </w:tc>
      </w:tr>
      <w:tr w14:paraId="17EBDA35" w14:textId="77777777">
        <w:tc>
          <w:tcPr>
            <w:tcW w:w="3904" w:type="pct"/>
            <w:tcBorders>
              <w:top w:val="single" w:sz="4" w:space="0" w:color="999999"/>
              <w:left w:val="single" w:sz="2" w:space="0" w:color="999999"/>
            </w:tcBorders>
          </w:tcPr>
          <w:p w14:paraId="0B0D4B3B" w14:textId="77777777">
            <w:pPr>
              <w:pStyle w:val="Tabledata"/>
            </w:pPr>
            <w:r>
              <w:t>149.9</w:t>
            </w:r>
          </w:p>
        </w:tc>
        <w:tc>
          <w:tcPr>
            <w:tcW w:w="1096" w:type="pct"/>
          </w:tcPr>
          <w:p w14:paraId="180BCE08" w14:textId="77777777">
            <w:pPr>
              <w:pStyle w:val="Tabledata"/>
              <w:jc w:val="center"/>
            </w:pPr>
            <w:r>
              <w:t>3/8"x5/8"x1/2"</w:t>
            </w:r>
          </w:p>
        </w:tc>
      </w:tr>
      <w:tr>
        <w:tc>
          <w:tcPr>
            <w:tcW w:w="3904" w:type="pct"/>
            <w:tcBorders>
              <w:top w:val="single" w:sz="4" w:space="0" w:color="999999"/>
              <w:left w:val="single" w:sz="2" w:space="0" w:color="999999"/>
            </w:tcBorders>
          </w:tcPr>
          <w:p w14:paraId="0B0D4B3B" w14:textId="77777777">
            <w:pPr>
              <w:pStyle w:val="Tabledata"/>
            </w:pPr>
            <w:r>
              <w:t>199.9</w:t>
            </w:r>
          </w:p>
        </w:tc>
        <w:tc>
          <w:tcPr>
            <w:tcW w:w="1096" w:type="pct"/>
          </w:tcPr>
          <w:p w14:paraId="180BCE08" w14:textId="77777777">
            <w:pPr>
              <w:pStyle w:val="Tabledata"/>
              <w:jc w:val="center"/>
            </w:pPr>
            <w:r>
              <w:t>3/8"x3/4"x5/8"</w:t>
            </w:r>
          </w:p>
        </w:tc>
      </w:tr>
      <w:tr>
        <w:tc>
          <w:tcPr>
            <w:tcW w:w="3904" w:type="pct"/>
            <w:tcBorders>
              <w:top w:val="single" w:sz="4" w:space="0" w:color="999999"/>
              <w:left w:val="single" w:sz="2" w:space="0" w:color="999999"/>
            </w:tcBorders>
          </w:tcPr>
          <w:p w14:paraId="0B0D4B3B" w14:textId="77777777">
            <w:pPr>
              <w:pStyle w:val="Tabledata"/>
            </w:pPr>
            <w:r>
              <w:t>289.9</w:t>
            </w:r>
          </w:p>
        </w:tc>
        <w:tc>
          <w:tcPr>
            <w:tcW w:w="1096" w:type="pct"/>
          </w:tcPr>
          <w:p w14:paraId="180BCE08" w14:textId="77777777">
            <w:pPr>
              <w:pStyle w:val="Tabledata"/>
              <w:jc w:val="center"/>
            </w:pPr>
            <w:r>
              <w:t>3/8"x7/8"x3/4"</w:t>
            </w:r>
          </w:p>
        </w:tc>
      </w:tr>
      <w:tr>
        <w:tc>
          <w:tcPr>
            <w:tcW w:w="3904" w:type="pct"/>
            <w:tcBorders>
              <w:top w:val="single" w:sz="4" w:space="0" w:color="999999"/>
              <w:left w:val="single" w:sz="2" w:space="0" w:color="999999"/>
            </w:tcBorders>
          </w:tcPr>
          <w:p w14:paraId="0B0D4B3B" w14:textId="77777777">
            <w:pPr>
              <w:pStyle w:val="Tabledata"/>
            </w:pPr>
            <w:r>
              <w:t>419.9</w:t>
            </w:r>
          </w:p>
        </w:tc>
        <w:tc>
          <w:tcPr>
            <w:tcW w:w="1096" w:type="pct"/>
          </w:tcPr>
          <w:p w14:paraId="180BCE08" w14:textId="77777777">
            <w:pPr>
              <w:pStyle w:val="Tabledata"/>
              <w:jc w:val="center"/>
            </w:pPr>
            <w:r>
              <w:t>1/2"x1 1/8"x3/4"</w:t>
            </w:r>
          </w:p>
        </w:tc>
      </w:tr>
      <w:tr>
        <w:tc>
          <w:tcPr>
            <w:tcW w:w="3904" w:type="pct"/>
            <w:tcBorders>
              <w:top w:val="single" w:sz="4" w:space="0" w:color="999999"/>
              <w:left w:val="single" w:sz="2" w:space="0" w:color="999999"/>
            </w:tcBorders>
          </w:tcPr>
          <w:p w14:paraId="0B0D4B3B" w14:textId="77777777">
            <w:pPr>
              <w:pStyle w:val="Tabledata"/>
            </w:pPr>
            <w:r>
              <w:t>639.9</w:t>
            </w:r>
          </w:p>
        </w:tc>
        <w:tc>
          <w:tcPr>
            <w:tcW w:w="1096" w:type="pct"/>
          </w:tcPr>
          <w:p w14:paraId="180BCE08" w14:textId="77777777">
            <w:pPr>
              <w:pStyle w:val="Tabledata"/>
              <w:jc w:val="center"/>
            </w:pPr>
            <w:r>
              <w:t>5/8"x1 1/8"x1 1/8"</w:t>
            </w:r>
          </w:p>
        </w:tc>
      </w:tr>
      <w:tr>
        <w:tc>
          <w:tcPr>
            <w:tcW w:w="3904" w:type="pct"/>
            <w:tcBorders>
              <w:top w:val="single" w:sz="4" w:space="0" w:color="999999"/>
              <w:left w:val="single" w:sz="2" w:space="0" w:color="999999"/>
            </w:tcBorders>
          </w:tcPr>
          <w:p w14:paraId="0B0D4B3B" w14:textId="77777777">
            <w:pPr>
              <w:pStyle w:val="Tabledata"/>
            </w:pPr>
            <w:r>
              <w:t>919.9</w:t>
            </w:r>
          </w:p>
        </w:tc>
        <w:tc>
          <w:tcPr>
            <w:tcW w:w="1096" w:type="pct"/>
          </w:tcPr>
          <w:p w14:paraId="180BCE08" w14:textId="77777777">
            <w:pPr>
              <w:pStyle w:val="Tabledata"/>
              <w:jc w:val="center"/>
            </w:pPr>
            <w:r>
              <w:t>3/4"x1 3/8"x1 1/8"</w:t>
            </w:r>
          </w:p>
        </w:tc>
      </w:tr>
      <w:tr>
        <w:tc>
          <w:tcPr>
            <w:tcW w:w="3904" w:type="pct"/>
            <w:tcBorders>
              <w:top w:val="single" w:sz="4" w:space="0" w:color="999999"/>
              <w:left w:val="single" w:sz="2" w:space="0" w:color="999999"/>
            </w:tcBorders>
          </w:tcPr>
          <w:p w14:paraId="0B0D4B3B" w14:textId="77777777">
            <w:pPr>
              <w:pStyle w:val="Tabledata"/>
            </w:pPr>
            <w:r>
              <w:t>&gt; 919.9</w:t>
            </w:r>
          </w:p>
        </w:tc>
        <w:tc>
          <w:tcPr>
            <w:tcW w:w="1096" w:type="pct"/>
          </w:tcPr>
          <w:p w14:paraId="180BCE08" w14:textId="77777777">
            <w:pPr>
              <w:pStyle w:val="Tabledata"/>
              <w:jc w:val="center"/>
            </w:pPr>
            <w:r>
              <w:t>3/4"x1 5/8"x1 1/8"</w:t>
            </w:r>
          </w:p>
        </w:tc>
      </w:tr>
      <w:tr>
        <w:tc>
          <w:tcPr>
            <w:tcW w:w="3904" w:type="pct"/>
            <w:tcBorders>
              <w:top w:val="single" w:sz="4" w:space="0" w:color="999999"/>
              <w:left w:val="single" w:sz="2" w:space="0" w:color="999999"/>
            </w:tcBorders>
          </w:tcPr>
          <w:p w14:paraId="0B0D4B3B" w14:textId="77777777">
            <w:pPr>
              <w:pStyle w:val="Tabledata"/>
            </w:pPr>
            <w:r>
              <w:t>Tubería principal tamaño hasta</w:t>
            </w:r>
          </w:p>
        </w:tc>
        <w:tc>
          <w:tcPr>
            <w:tcW w:w="1096" w:type="pct"/>
          </w:tcPr>
          <w:p w14:paraId="180BCE08" w14:textId="77777777">
            <w:pPr>
              <w:pStyle w:val="Tabledata"/>
              <w:jc w:val="center"/>
            </w:pPr>
            <w:r>
              <w:t>3/4"x1 3/8"x1 1/8"</w:t>
            </w:r>
          </w:p>
        </w:tc>
      </w:tr>
    </w:tbl>
    <w:p>
      <w:pPr>
        <w:pStyle w:val="Subheadline"/>
      </w:pPr>
      <w:r>
        <w:rPr>
          <w:lang w:val="es"/>
        </w:rPr>
        <w:t>Observaciones</w:t>
      </w:r>
    </w:p>
    <w:p>
      <w:r>
        <w:rPr>
          <w:lang w:val="es"/>
        </w:rPr>
        <w:t>Asegúrese de proporcionar una conexión de tubería de drenaje a cada caja BS múltiple del sistema.</w:t>
      </w:r>
      <w:r>
        <w:rPr>
          <w:lang w:val="es"/>
        </w:rPr>
        <w:br/>
      </w:r>
    </w:p>
    <w:p>
      <w:r>
        <w:rPr>
          <w:lang w:val="es"/>
        </w:rPr>
        <w:t>Se debe respetar una distancia suficiente entre los módulos de acuerdo con las reglas de servicio y operación como se menciona en el databook.</w:t>
      </w:r>
      <w:r>
        <w:rPr>
          <w:lang w:val="es"/>
        </w:rPr>
        <w:br/>
      </w:r>
    </w:p>
    <w:p>
      <w:r>
        <w:br w:type="page"/>
      </w:r>
    </w:p>
    <w:p/>
    <w:p>
      <w:pPr>
        <w:pStyle w:val="Subheadline"/>
      </w:pPr>
      <w:r>
        <w:rPr>
          <w:lang w:val="es"/>
        </w:rPr>
        <w:t>Limitaciones de tuberías</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622"/>
        <w:gridCol w:w="2573"/>
      </w:tblGrid>
      <w:tr w14:paraId="4906A8D3" w14:textId="77777777">
        <w:tc>
          <w:tcPr>
            <w:tcW w:w="3904" w:type="pct"/>
            <w:shd w:val="clear" w:color="auto" w:fill="DDDDDD"/>
            <w:tcMar>
              <w:left w:w="28" w:type="dxa"/>
              <w:right w:w="0" w:type="dxa"/>
            </w:tcMar>
          </w:tcPr>
          <w:p w14:paraId="531D3CEE" w14:textId="74672DA0">
            <w:pPr>
              <w:pStyle w:val="tableheadercentered"/>
              <w:rPr>
                <w:lang w:val="nl-NL"/>
              </w:rPr>
            </w:pPr>
            <w:r>
              <w:rPr>
                <w:lang w:val="nl-NL"/>
              </w:rPr>
              <w:t>Descripción</w:t>
            </w:r>
          </w:p>
        </w:tc>
        <w:tc>
          <w:tcPr>
            <w:tcW w:w="1096" w:type="pct"/>
            <w:shd w:val="clear" w:color="auto" w:fill="DDDDDD"/>
            <w:tcMar>
              <w:left w:w="28" w:type="dxa"/>
              <w:right w:w="0" w:type="dxa"/>
            </w:tcMar>
          </w:tcPr>
          <w:p w14:paraId="23B7460A" w14:textId="6833B3E0">
            <w:pPr>
              <w:pStyle w:val="tableheadercentered"/>
              <w:jc w:val="center"/>
              <w:rPr>
                <w:lang w:val="nl-NL"/>
              </w:rPr>
            </w:pPr>
            <w:r>
              <w:rPr>
                <w:lang w:val="nl-NL"/>
              </w:rPr>
              <w:t>Valor</w:t>
            </w:r>
          </w:p>
        </w:tc>
      </w:tr>
      <w:tr w14:paraId="5EF48608" w14:textId="77777777">
        <w:tc>
          <w:tcPr>
            <w:tcW w:w="3904" w:type="pct"/>
          </w:tcPr>
          <w:p w14:paraId="1F879387" w14:textId="77777777">
            <w:pPr>
              <w:pStyle w:val="Tabledata"/>
            </w:pPr>
            <w:r>
              <w:t>Longitud total máxima</w:t>
            </w:r>
          </w:p>
        </w:tc>
        <w:tc>
          <w:tcPr>
            <w:tcW w:w="1096" w:type="pct"/>
          </w:tcPr>
          <w:p w14:paraId="2F335299" w14:textId="77777777">
            <w:pPr>
              <w:pStyle w:val="Tabledata"/>
              <w:jc w:val="center"/>
            </w:pPr>
            <w:r>
              <w:t>1.000,0m</w:t>
            </w:r>
          </w:p>
        </w:tc>
      </w:tr>
      <w:tr w14:paraId="3944D3E4" w14:textId="77777777">
        <w:tc>
          <w:tcPr>
            <w:tcW w:w="3904" w:type="pct"/>
          </w:tcPr>
          <w:p w14:paraId="65C6C190" w14:textId="77777777">
            <w:pPr>
              <w:pStyle w:val="Tabledata"/>
            </w:pPr>
            <w:r>
              <w:t>Máxima longitud real máxima</w:t>
            </w:r>
          </w:p>
        </w:tc>
        <w:tc>
          <w:tcPr>
            <w:tcW w:w="1096" w:type="pct"/>
          </w:tcPr>
          <w:p w14:paraId="14FC974B" w14:textId="77777777">
            <w:pPr>
              <w:pStyle w:val="Tabledata"/>
              <w:jc w:val="center"/>
            </w:pPr>
            <w:r>
              <w:t>165,0m</w:t>
            </w:r>
          </w:p>
        </w:tc>
      </w:tr>
      <w:tr w14:paraId="30A6E451" w14:textId="77777777">
        <w:tc>
          <w:tcPr>
            <w:tcW w:w="3904" w:type="pct"/>
          </w:tcPr>
          <w:p w14:paraId="20819BC9" w14:textId="77777777">
            <w:pPr>
              <w:pStyle w:val="Tabledata"/>
            </w:pPr>
            <w:r>
              <w:t>Longitud máxima más larga</w:t>
            </w:r>
          </w:p>
        </w:tc>
        <w:tc>
          <w:tcPr>
            <w:tcW w:w="1096" w:type="pct"/>
          </w:tcPr>
          <w:p w14:paraId="27422C36" w14:textId="77777777">
            <w:pPr>
              <w:pStyle w:val="Tabledata"/>
              <w:jc w:val="center"/>
            </w:pPr>
            <w:r>
              <w:t>190,0m</w:t>
            </w:r>
          </w:p>
        </w:tc>
      </w:tr>
      <w:tr w14:paraId="54040E26" w14:textId="77777777">
        <w:tc>
          <w:tcPr>
            <w:tcW w:w="3904" w:type="pct"/>
          </w:tcPr>
          <w:p w14:paraId="0D91C2F5" w14:textId="77777777">
            <w:pPr>
              <w:pStyle w:val="Tabledata"/>
            </w:pPr>
            <w:r>
              <w:t>Longitud máxima de la tubería principal (se requiere el tamaño de la tubería principal si es más largo)</w:t>
            </w:r>
          </w:p>
        </w:tc>
        <w:tc>
          <w:tcPr>
            <w:tcW w:w="1096" w:type="pct"/>
          </w:tcPr>
          <w:p w14:paraId="2BF0E814" w14:textId="77777777">
            <w:pPr>
              <w:pStyle w:val="Tabledata"/>
              <w:jc w:val="center"/>
            </w:pPr>
            <w:r>
              <w:t>-</w:t>
            </w:r>
          </w:p>
        </w:tc>
      </w:tr>
      <w:tr w14:paraId="7EF4B5D3" w14:textId="77777777">
        <w:tc>
          <w:tcPr>
            <w:tcW w:w="3904" w:type="pct"/>
          </w:tcPr>
          <w:p w14:paraId="3A9F9B33" w14:textId="77777777">
            <w:pPr>
              <w:pStyle w:val="Tabledata"/>
            </w:pPr>
            <w:r>
              <w:t>Longitud máxima primera rama a la unidad interior (tamaño de los tubos intermedios necesarios si es más largo)</w:t>
            </w:r>
          </w:p>
        </w:tc>
        <w:tc>
          <w:tcPr>
            <w:tcW w:w="1096" w:type="pct"/>
          </w:tcPr>
          <w:p w14:paraId="1811D3BD" w14:textId="77777777">
            <w:pPr>
              <w:pStyle w:val="Tabledata"/>
              <w:jc w:val="center"/>
            </w:pPr>
            <w:r>
              <w:t>40,0m</w:t>
            </w:r>
          </w:p>
        </w:tc>
      </w:tr>
      <w:tr w14:paraId="4EAB0C8C" w14:textId="77777777">
        <w:tc>
          <w:tcPr>
            <w:tcW w:w="3904" w:type="pct"/>
          </w:tcPr>
          <w:p w14:paraId="0CF05A63" w14:textId="77777777">
            <w:pPr>
              <w:pStyle w:val="Tabledata"/>
            </w:pPr>
            <w:r>
              <w:t>Longitud máxima primera rama a unidad interior</w:t>
            </w:r>
          </w:p>
        </w:tc>
        <w:tc>
          <w:tcPr>
            <w:tcW w:w="1096" w:type="pct"/>
          </w:tcPr>
          <w:p w14:paraId="7BC84FD1" w14:textId="77777777">
            <w:pPr>
              <w:pStyle w:val="Tabledata"/>
              <w:jc w:val="center"/>
            </w:pPr>
            <w:r>
              <w:t>90,0m</w:t>
            </w:r>
          </w:p>
        </w:tc>
      </w:tr>
      <w:tr w14:paraId="64C8F519" w14:textId="77777777">
        <w:tc>
          <w:tcPr>
            <w:tcW w:w="3904" w:type="pct"/>
          </w:tcPr>
          <w:p w14:paraId="130D2803" w14:textId="77777777">
            <w:pPr>
              <w:pStyle w:val="Tabledata"/>
            </w:pPr>
            <w:r>
              <w:t>Longitud máxima de las unidades interiores a la rama más cercana</w:t>
            </w:r>
          </w:p>
        </w:tc>
        <w:tc>
          <w:tcPr>
            <w:tcW w:w="1096" w:type="pct"/>
          </w:tcPr>
          <w:p w14:paraId="7AC4A3B3" w14:textId="77777777">
            <w:pPr>
              <w:pStyle w:val="Tabledata"/>
              <w:jc w:val="center"/>
            </w:pPr>
            <w:r>
              <w:t>40,0m</w:t>
            </w:r>
          </w:p>
        </w:tc>
      </w:tr>
      <w:tr w14:paraId="5CEF9776" w14:textId="77777777">
        <w:tc>
          <w:tcPr>
            <w:tcW w:w="3904" w:type="pct"/>
          </w:tcPr>
          <w:p w14:paraId="0C6FAFA7" w14:textId="77777777">
            <w:pPr>
              <w:pStyle w:val="Tabledata"/>
            </w:pPr>
            <w:r>
              <w:t xml:space="preserve">Diferencia de longitud máxima entre la distancia más larga y la más corta a las unidades interiores </w:t>
            </w:r>
          </w:p>
        </w:tc>
        <w:tc>
          <w:tcPr>
            <w:tcW w:w="1096" w:type="pct"/>
          </w:tcPr>
          <w:p w14:paraId="33B25EE7" w14:textId="77777777">
            <w:pPr>
              <w:pStyle w:val="Tabledata"/>
              <w:jc w:val="center"/>
            </w:pPr>
            <w:r>
              <w:t>40,0m</w:t>
            </w:r>
          </w:p>
        </w:tc>
      </w:tr>
      <w:tr w14:paraId="63F68F6E" w14:textId="77777777">
        <w:tc>
          <w:tcPr>
            <w:tcW w:w="3904" w:type="pct"/>
          </w:tcPr>
          <w:p w14:paraId="6E927802" w14:textId="77777777">
            <w:pPr>
              <w:pStyle w:val="Tabledata"/>
            </w:pPr>
            <w:r>
              <w:t>Diferencia de altura máxima, unidad exterior por debajo de las unidades interiores</w:t>
            </w:r>
          </w:p>
        </w:tc>
        <w:tc>
          <w:tcPr>
            <w:tcW w:w="1096" w:type="pct"/>
          </w:tcPr>
          <w:p w14:paraId="0412E562" w14:textId="77777777">
            <w:pPr>
              <w:pStyle w:val="Tabledata"/>
              <w:jc w:val="center"/>
            </w:pPr>
            <w:r>
              <w:t>90,0m</w:t>
            </w:r>
          </w:p>
        </w:tc>
      </w:tr>
      <w:tr w14:paraId="1DAE536C" w14:textId="77777777">
        <w:tc>
          <w:tcPr>
            <w:tcW w:w="3904" w:type="pct"/>
          </w:tcPr>
          <w:p w14:paraId="04E95CF6" w14:textId="77777777">
            <w:pPr>
              <w:pStyle w:val="Tabledata"/>
            </w:pPr>
            <w:r>
              <w:t>Relación de conexión mínima, unidad exterior por debajo de las unidades interiores</w:t>
            </w:r>
          </w:p>
        </w:tc>
        <w:tc>
          <w:tcPr>
            <w:tcW w:w="1096" w:type="pct"/>
          </w:tcPr>
          <w:p w14:paraId="079FEF5C" w14:textId="77777777">
            <w:pPr>
              <w:pStyle w:val="Tabledata"/>
              <w:jc w:val="center"/>
            </w:pPr>
            <w:r>
              <w:t>-</w:t>
            </w:r>
          </w:p>
        </w:tc>
      </w:tr>
      <w:tr w14:paraId="5695349F" w14:textId="77777777">
        <w:tc>
          <w:tcPr>
            <w:tcW w:w="3904" w:type="pct"/>
          </w:tcPr>
          <w:p w14:paraId="43C31626" w14:textId="77777777">
            <w:pPr>
              <w:pStyle w:val="Tabledata"/>
            </w:pPr>
            <w:r>
              <w:t xml:space="preserve">Diferencia de altura máxima, unidad exterior por encima de las unidades interiores </w:t>
            </w:r>
          </w:p>
        </w:tc>
        <w:tc>
          <w:tcPr>
            <w:tcW w:w="1096" w:type="pct"/>
          </w:tcPr>
          <w:p w14:paraId="2E358753" w14:textId="77777777">
            <w:pPr>
              <w:pStyle w:val="Tabledata"/>
              <w:jc w:val="center"/>
            </w:pPr>
            <w:r>
              <w:t>90,0m</w:t>
            </w:r>
          </w:p>
        </w:tc>
      </w:tr>
      <w:tr w14:paraId="1610FCF8" w14:textId="77777777">
        <w:tc>
          <w:tcPr>
            <w:tcW w:w="3904" w:type="pct"/>
          </w:tcPr>
          <w:p w14:paraId="35109DD1" w14:textId="77777777">
            <w:pPr>
              <w:pStyle w:val="Tabledata"/>
            </w:pPr>
            <w:r>
              <w:t>Relación de conexión mínima, unidad exterior por encima de las unidades interiores</w:t>
            </w:r>
          </w:p>
        </w:tc>
        <w:tc>
          <w:tcPr>
            <w:tcW w:w="1096" w:type="pct"/>
          </w:tcPr>
          <w:p w14:paraId="59831D89" w14:textId="77777777">
            <w:pPr>
              <w:pStyle w:val="Tabledata"/>
              <w:jc w:val="center"/>
            </w:pPr>
            <w:r>
              <w:t>-</w:t>
            </w:r>
          </w:p>
        </w:tc>
      </w:tr>
      <w:tr w14:paraId="52687253" w14:textId="77777777">
        <w:tc>
          <w:tcPr>
            <w:tcW w:w="3904" w:type="pct"/>
          </w:tcPr>
          <w:p w14:paraId="24C574A9" w14:textId="77777777">
            <w:pPr>
              <w:pStyle w:val="Tabledata"/>
            </w:pPr>
            <w:r>
              <w:t>Diferencia de altura máxima en refrigeración técnica, unidad exterior debajo de las unidades interiores</w:t>
            </w:r>
          </w:p>
        </w:tc>
        <w:tc>
          <w:tcPr>
            <w:tcW w:w="1096" w:type="pct"/>
          </w:tcPr>
          <w:p w14:paraId="46194492" w14:textId="77777777">
            <w:pPr>
              <w:pStyle w:val="Tabledata"/>
              <w:jc w:val="center"/>
            </w:pPr>
            <w:r>
              <w:t>90,0m</w:t>
            </w:r>
          </w:p>
        </w:tc>
      </w:tr>
      <w:tr w14:paraId="10009753" w14:textId="77777777">
        <w:tc>
          <w:tcPr>
            <w:tcW w:w="3904" w:type="pct"/>
          </w:tcPr>
          <w:p w14:paraId="0BF6B977" w14:textId="77777777">
            <w:pPr>
              <w:pStyle w:val="Tabledata"/>
            </w:pPr>
            <w:r>
              <w:t>Diferencia de altura máxima en refrigeración técnica, unidad exterior sobre unidades interiores</w:t>
            </w:r>
          </w:p>
        </w:tc>
        <w:tc>
          <w:tcPr>
            <w:tcW w:w="1096" w:type="pct"/>
          </w:tcPr>
          <w:p w14:paraId="1335BF82" w14:textId="77777777">
            <w:pPr>
              <w:pStyle w:val="Tabledata"/>
              <w:jc w:val="center"/>
            </w:pPr>
            <w:r>
              <w:t>90,0m</w:t>
            </w:r>
          </w:p>
        </w:tc>
      </w:tr>
      <w:tr w14:paraId="16BC3354" w14:textId="77777777">
        <w:tc>
          <w:tcPr>
            <w:tcW w:w="3904" w:type="pct"/>
          </w:tcPr>
          <w:p w14:paraId="01BA0E5E" w14:textId="77777777">
            <w:pPr>
              <w:pStyle w:val="Tabledata"/>
            </w:pPr>
            <w:r>
              <w:t>Diferencia de altura máxima entre unidades interiores</w:t>
            </w:r>
          </w:p>
        </w:tc>
        <w:tc>
          <w:tcPr>
            <w:tcW w:w="1096" w:type="pct"/>
          </w:tcPr>
          <w:p w14:paraId="59C5DD00" w14:textId="77777777">
            <w:pPr>
              <w:pStyle w:val="Tabledata"/>
              <w:jc w:val="center"/>
            </w:pPr>
            <w:r>
              <w:t>30,0m</w:t>
            </w:r>
          </w:p>
        </w:tc>
      </w:tr>
      <w:tr w14:paraId="224CCAD8" w14:textId="77777777">
        <w:tc>
          <w:tcPr>
            <w:tcW w:w="3904" w:type="pct"/>
          </w:tcPr>
          <w:p w14:paraId="4D09DE54" w14:textId="77777777">
            <w:pPr>
              <w:pStyle w:val="Tabledata"/>
            </w:pPr>
            <w:r>
              <w:t>Rango de relación de conexión</w:t>
            </w:r>
          </w:p>
        </w:tc>
        <w:tc>
          <w:tcPr>
            <w:tcW w:w="1096" w:type="pct"/>
          </w:tcPr>
          <w:p w14:paraId="0EA31AEE" w14:textId="77777777">
            <w:pPr>
              <w:pStyle w:val="Tabledata"/>
              <w:jc w:val="center"/>
            </w:pPr>
            <w:r>
              <w:t>50,0% - 130,0%</w:t>
            </w:r>
          </w:p>
        </w:tc>
      </w:tr>
      <w:tr w14:paraId="46AB7D93" w14:textId="77777777">
        <w:tc>
          <w:tcPr>
            <w:tcW w:w="3904" w:type="pct"/>
          </w:tcPr>
          <w:p w14:paraId="770E84A7" w14:textId="77777777">
            <w:pPr>
              <w:pStyle w:val="Tabledata"/>
            </w:pPr>
            <w:r>
              <w:t>Diámetros del tubo de refrigerante</w:t>
            </w:r>
          </w:p>
        </w:tc>
        <w:tc>
          <w:tcPr>
            <w:tcW w:w="1096" w:type="pct"/>
          </w:tcPr>
          <w:p w14:paraId="0303DFC0" w14:textId="77777777">
            <w:pPr>
              <w:pStyle w:val="Tabledata"/>
              <w:jc w:val="center"/>
            </w:pPr>
            <w:r>
              <w:t>3/4" (líquido) x 1 3/8" (gas) x 1 1/8" (descarga)</w:t>
            </w:r>
          </w:p>
        </w:tc>
      </w:tr>
      <w:tr w14:paraId="0B3214AF" w14:textId="77777777">
        <w:tc>
          <w:tcPr>
            <w:tcW w:w="3904" w:type="pct"/>
          </w:tcPr>
          <w:p w14:paraId="3BFD4C6B" w14:textId="77777777">
            <w:pPr>
              <w:pStyle w:val="Tabledata"/>
            </w:pPr>
            <w:r>
              <w:t xml:space="preserve">Longitud equivalente máxima de la unidad BP o VRV interior a VRV REFNET (se requiere el tamaño de los tubos intermedios si es más largo) </w:t>
            </w:r>
          </w:p>
        </w:tc>
        <w:tc>
          <w:tcPr>
            <w:tcW w:w="1096" w:type="pct"/>
          </w:tcPr>
          <w:p w14:paraId="7F697172" w14:textId="77777777">
            <w:pPr>
              <w:pStyle w:val="Tabledata"/>
              <w:jc w:val="center"/>
            </w:pPr>
            <w:r>
              <w:t>-</w:t>
            </w:r>
          </w:p>
        </w:tc>
      </w:tr>
      <w:tr w14:paraId="32417CDD" w14:textId="77777777">
        <w:tc>
          <w:tcPr>
            <w:tcW w:w="3904" w:type="pct"/>
          </w:tcPr>
          <w:p w14:paraId="1B503134" w14:textId="77777777">
            <w:pPr>
              <w:pStyle w:val="Tabledata"/>
            </w:pPr>
            <w:r>
              <w:t>Longitud equivalente máxima de la unidad BP o VRV interior a VRV REFNET</w:t>
            </w:r>
          </w:p>
        </w:tc>
        <w:tc>
          <w:tcPr>
            <w:tcW w:w="1096" w:type="pct"/>
          </w:tcPr>
          <w:p w14:paraId="6E7C5122" w14:textId="77777777">
            <w:pPr>
              <w:pStyle w:val="Tabledata"/>
              <w:jc w:val="center"/>
            </w:pPr>
            <w:r>
              <w:t>90,0m</w:t>
            </w:r>
          </w:p>
        </w:tc>
      </w:tr>
      <w:tr w14:paraId="2D87D9BF" w14:textId="77777777">
        <w:tc>
          <w:tcPr>
            <w:tcW w:w="3904" w:type="pct"/>
          </w:tcPr>
          <w:p w14:paraId="155FF956" w14:textId="77777777">
            <w:pPr>
              <w:pStyle w:val="Tabledata"/>
            </w:pPr>
            <w:r>
              <w:t>Longitud máxima real entre el módulo compresor y el módulo intercambiador</w:t>
            </w:r>
          </w:p>
        </w:tc>
        <w:tc>
          <w:tcPr>
            <w:tcW w:w="1096" w:type="pct"/>
          </w:tcPr>
          <w:p w14:paraId="1DED23EC" w14:textId="77777777">
            <w:pPr>
              <w:pStyle w:val="Tabledata"/>
              <w:jc w:val="center"/>
            </w:pPr>
            <w:r>
              <w:t>-</w:t>
            </w:r>
          </w:p>
        </w:tc>
      </w:tr>
      <w:tr w14:paraId="5E81A41A" w14:textId="77777777">
        <w:tc>
          <w:tcPr>
            <w:tcW w:w="3904" w:type="pct"/>
          </w:tcPr>
          <w:p w14:paraId="4FB93307" w14:textId="77777777">
            <w:pPr>
              <w:pStyle w:val="Tabledata"/>
            </w:pPr>
            <w:r>
              <w:t>Diferencia de altura máxima entre el módulo compresor y el módulo intercambiador</w:t>
            </w:r>
          </w:p>
        </w:tc>
        <w:tc>
          <w:tcPr>
            <w:tcW w:w="1096" w:type="pct"/>
          </w:tcPr>
          <w:p w14:paraId="0EE767B1" w14:textId="77777777">
            <w:pPr>
              <w:pStyle w:val="Tabledata"/>
              <w:jc w:val="center"/>
            </w:pPr>
            <w:r>
              <w:t>-</w:t>
            </w:r>
          </w:p>
        </w:tc>
      </w:tr>
    </w:tbl>
    <w:p/>
    <w:p>
      <w:pPr>
        <w:pStyle w:val="Subheadline"/>
      </w:pPr>
      <w:r>
        <w:rPr>
          <w:lang w:val="es"/>
        </w:rPr>
        <w:t>EDIFICIO 2 PL 6ª - REYQ26U = REYQ14U + REYQ12U</w:t>
      </w:r>
    </w:p>
    <w:tbl>
      <w:tblPr>
        <w:tblStyle w:val="TableGrid"/>
        <w:tblW w:w="8647"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2511"/>
        <w:gridCol w:w="2686"/>
        <w:gridCol w:w="3450"/>
      </w:tblGrid>
      <w:tr w14:paraId="3283261C" w14:textId="77777777">
        <w:tc>
          <w:tcPr>
            <w:tcW w:w="2552" w:type="dxa"/>
            <w:shd w:val="clear" w:color="auto" w:fill="DDDDDD"/>
            <w:tcMar>
              <w:left w:w="28" w:type="dxa"/>
              <w:right w:w="0" w:type="dxa"/>
            </w:tcMar>
          </w:tcPr>
          <w:p w14:paraId="3198AC61" w14:textId="77777777">
            <w:pPr>
              <w:pStyle w:val="tableheadercentered"/>
              <w:rPr>
                <w:lang w:val="nl-NL"/>
              </w:rPr>
            </w:pPr>
            <w:r>
              <w:rPr>
                <w:lang w:val="nl-NL"/>
              </w:rPr>
              <w:t>Modelo</w:t>
            </w:r>
          </w:p>
        </w:tc>
        <w:tc>
          <w:tcPr>
            <w:tcW w:w="1417" w:type="dxa"/>
            <w:shd w:val="clear" w:color="auto" w:fill="DDDDDD"/>
            <w:tcMar>
              <w:left w:w="28" w:type="dxa"/>
              <w:right w:w="0" w:type="dxa"/>
            </w:tcMar>
          </w:tcPr>
          <w:p w14:paraId="4919E2D3" w14:textId="77777777">
            <w:pPr>
              <w:pStyle w:val="tableheadercentered"/>
              <w:jc w:val="center"/>
              <w:rPr>
                <w:lang w:val="nl-NL"/>
              </w:rPr>
            </w:pPr>
            <w:r>
              <w:rPr>
                <w:lang w:val="nl-NL"/>
              </w:rPr>
              <w:t>Cantidad</w:t>
            </w:r>
          </w:p>
        </w:tc>
        <w:tc>
          <w:tcPr>
            <w:tcW w:w="4678" w:type="dxa"/>
            <w:shd w:val="clear" w:color="auto" w:fill="DDDDDD"/>
            <w:tcMar>
              <w:left w:w="28" w:type="dxa"/>
              <w:right w:w="0" w:type="dxa"/>
            </w:tcMar>
          </w:tcPr>
          <w:p w14:paraId="011F8D7A" w14:textId="77777777">
            <w:pPr>
              <w:pStyle w:val="tableheadercentered"/>
              <w:rPr>
                <w:lang w:val="nl-NL"/>
              </w:rPr>
            </w:pPr>
            <w:r>
              <w:rPr>
                <w:lang w:val="nl-NL"/>
              </w:rPr>
              <w:t>Descripción</w:t>
            </w:r>
          </w:p>
        </w:tc>
      </w:tr>
      <w:tr>
        <w:tc>
          <w:tcPr>
            <w:tcW w:w="2552" w:type="dxa"/>
          </w:tcPr>
          <w:p w14:paraId="6C59E121" w14:textId="77777777">
            <w:pPr>
              <w:pStyle w:val="Tabledata"/>
            </w:pPr>
            <w:r>
              <w:t>REYQ14U</w:t>
            </w:r>
          </w:p>
        </w:tc>
        <w:tc>
          <w:tcPr>
            <w:tcW w:w="1417" w:type="dxa"/>
          </w:tcPr>
          <w:p w14:paraId="4F1E95FA" w14:textId="77777777">
            <w:pPr>
              <w:pStyle w:val="Tabledata"/>
              <w:jc w:val="center"/>
            </w:pPr>
            <w:r>
              <w:t>1</w:t>
            </w:r>
          </w:p>
        </w:tc>
        <w:tc>
          <w:tcPr>
            <w:tcW w:w="4678" w:type="dxa"/>
          </w:tcPr>
          <w:p w14:paraId="636C781A" w14:textId="77777777">
            <w:pPr>
              <w:pStyle w:val="Tabledata"/>
            </w:pPr>
            <w:r>
              <w:t>REYQ-U (VRV IV)</w:t>
            </w:r>
          </w:p>
        </w:tc>
      </w:tr>
      <w:tr>
        <w:tc>
          <w:tcPr>
            <w:tcW w:w="2552" w:type="dxa"/>
          </w:tcPr>
          <w:p w14:paraId="6C59E121" w14:textId="77777777">
            <w:pPr>
              <w:pStyle w:val="Tabledata"/>
            </w:pPr>
            <w:r>
              <w:t>REYQ12U</w:t>
            </w:r>
          </w:p>
        </w:tc>
        <w:tc>
          <w:tcPr>
            <w:tcW w:w="1417" w:type="dxa"/>
          </w:tcPr>
          <w:p w14:paraId="4F1E95FA" w14:textId="77777777">
            <w:pPr>
              <w:pStyle w:val="Tabledata"/>
              <w:jc w:val="center"/>
            </w:pPr>
            <w:r>
              <w:t>1</w:t>
            </w:r>
          </w:p>
        </w:tc>
        <w:tc>
          <w:tcPr>
            <w:tcW w:w="4678" w:type="dxa"/>
          </w:tcPr>
          <w:p w14:paraId="636C781A" w14:textId="77777777">
            <w:pPr>
              <w:pStyle w:val="Tabledata"/>
            </w:pPr>
            <w:r>
              <w:t>REYQ-U (VRV IV)</w:t>
            </w:r>
          </w:p>
        </w:tc>
      </w:tr>
      <w:tr>
        <w:tc>
          <w:tcPr>
            <w:tcW w:w="2552" w:type="dxa"/>
          </w:tcPr>
          <w:p w14:paraId="6C59E121" w14:textId="77777777">
            <w:pPr>
              <w:pStyle w:val="Tabledata"/>
            </w:pPr>
            <w:r>
              <w:t>BS16Q14AV1B</w:t>
            </w:r>
          </w:p>
        </w:tc>
        <w:tc>
          <w:tcPr>
            <w:tcW w:w="1417" w:type="dxa"/>
          </w:tcPr>
          <w:p w14:paraId="4F1E95FA" w14:textId="77777777">
            <w:pPr>
              <w:pStyle w:val="Tabledata"/>
              <w:jc w:val="center"/>
            </w:pPr>
            <w:r>
              <w:t>1</w:t>
            </w:r>
          </w:p>
        </w:tc>
        <w:tc>
          <w:tcPr>
            <w:tcW w:w="4678" w:type="dxa"/>
          </w:tcPr>
          <w:p w14:paraId="636C781A" w14:textId="77777777">
            <w:pPr>
              <w:pStyle w:val="Tabledata"/>
            </w:pPr>
            <w:r>
              <w:t>Unidad BS</w:t>
            </w:r>
          </w:p>
        </w:tc>
      </w:tr>
      <w:tr>
        <w:tc>
          <w:tcPr>
            <w:tcW w:w="2552" w:type="dxa"/>
          </w:tcPr>
          <w:p w14:paraId="6C59E121" w14:textId="77777777">
            <w:pPr>
              <w:pStyle w:val="Tabledata"/>
            </w:pPr>
            <w:r>
              <w:t>FXSQ50A</w:t>
            </w:r>
          </w:p>
        </w:tc>
        <w:tc>
          <w:tcPr>
            <w:tcW w:w="1417" w:type="dxa"/>
          </w:tcPr>
          <w:p w14:paraId="4F1E95FA" w14:textId="77777777">
            <w:pPr>
              <w:pStyle w:val="Tabledata"/>
              <w:jc w:val="center"/>
            </w:pPr>
            <w:r>
              <w:t>2</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FXSQ63A</w:t>
            </w:r>
          </w:p>
        </w:tc>
        <w:tc>
          <w:tcPr>
            <w:tcW w:w="1417" w:type="dxa"/>
          </w:tcPr>
          <w:p w14:paraId="4F1E95FA" w14:textId="77777777">
            <w:pPr>
              <w:pStyle w:val="Tabledata"/>
              <w:jc w:val="center"/>
            </w:pPr>
            <w:r>
              <w:t>1</w:t>
            </w:r>
          </w:p>
        </w:tc>
        <w:tc>
          <w:tcPr>
            <w:tcW w:w="4678" w:type="dxa"/>
          </w:tcPr>
          <w:p w14:paraId="636C781A" w14:textId="77777777">
            <w:pPr>
              <w:pStyle w:val="Tabledata"/>
            </w:pPr>
            <w:r>
              <w:t>FXSQ-A - Concealed ceiling unit with medium ESP</w:t>
            </w:r>
          </w:p>
        </w:tc>
      </w:tr>
      <w:tr>
        <w:tc>
          <w:tcPr>
            <w:tcW w:w="2552" w:type="dxa"/>
          </w:tcPr>
          <w:p w14:paraId="6C59E121" w14:textId="77777777">
            <w:pPr>
              <w:pStyle w:val="Tabledata"/>
            </w:pPr>
            <w:r>
              <w:t>FXZQ20A</w:t>
            </w:r>
          </w:p>
        </w:tc>
        <w:tc>
          <w:tcPr>
            <w:tcW w:w="1417" w:type="dxa"/>
          </w:tcPr>
          <w:p w14:paraId="4F1E95FA" w14:textId="77777777">
            <w:pPr>
              <w:pStyle w:val="Tabledata"/>
              <w:jc w:val="center"/>
            </w:pPr>
            <w:r>
              <w:t>4</w:t>
            </w:r>
          </w:p>
        </w:tc>
        <w:tc>
          <w:tcPr>
            <w:tcW w:w="4678" w:type="dxa"/>
          </w:tcPr>
          <w:p w14:paraId="636C781A" w14:textId="77777777">
            <w:pPr>
              <w:pStyle w:val="Tabledata"/>
            </w:pPr>
            <w:r>
              <w:t>FXZQ-A - Fully flat cassette</w:t>
            </w:r>
          </w:p>
        </w:tc>
      </w:tr>
      <w:tr>
        <w:tc>
          <w:tcPr>
            <w:tcW w:w="2552" w:type="dxa"/>
          </w:tcPr>
          <w:p w14:paraId="6C59E121" w14:textId="77777777">
            <w:pPr>
              <w:pStyle w:val="Tabledata"/>
            </w:pPr>
            <w:r>
              <w:t>FXZQ25A</w:t>
            </w:r>
          </w:p>
        </w:tc>
        <w:tc>
          <w:tcPr>
            <w:tcW w:w="1417" w:type="dxa"/>
          </w:tcPr>
          <w:p w14:paraId="4F1E95FA" w14:textId="77777777">
            <w:pPr>
              <w:pStyle w:val="Tabledata"/>
              <w:jc w:val="center"/>
            </w:pPr>
            <w:r>
              <w:t>3</w:t>
            </w:r>
          </w:p>
        </w:tc>
        <w:tc>
          <w:tcPr>
            <w:tcW w:w="4678" w:type="dxa"/>
          </w:tcPr>
          <w:p w14:paraId="636C781A" w14:textId="77777777">
            <w:pPr>
              <w:pStyle w:val="Tabledata"/>
            </w:pPr>
            <w:r>
              <w:t>FXZQ-A - Fully flat cassette</w:t>
            </w:r>
          </w:p>
        </w:tc>
      </w:tr>
      <w:tr>
        <w:tc>
          <w:tcPr>
            <w:tcW w:w="2552" w:type="dxa"/>
          </w:tcPr>
          <w:p w14:paraId="6C59E121" w14:textId="77777777">
            <w:pPr>
              <w:pStyle w:val="Tabledata"/>
            </w:pPr>
            <w:r>
              <w:t>FXZQ32A</w:t>
            </w:r>
          </w:p>
        </w:tc>
        <w:tc>
          <w:tcPr>
            <w:tcW w:w="1417" w:type="dxa"/>
          </w:tcPr>
          <w:p w14:paraId="4F1E95FA" w14:textId="77777777">
            <w:pPr>
              <w:pStyle w:val="Tabledata"/>
              <w:jc w:val="center"/>
            </w:pPr>
            <w:r>
              <w:t>5</w:t>
            </w:r>
          </w:p>
        </w:tc>
        <w:tc>
          <w:tcPr>
            <w:tcW w:w="4678" w:type="dxa"/>
          </w:tcPr>
          <w:p w14:paraId="636C781A" w14:textId="77777777">
            <w:pPr>
              <w:pStyle w:val="Tabledata"/>
            </w:pPr>
            <w:r>
              <w:t>FXZQ-A - Fully flat cassette</w:t>
            </w:r>
          </w:p>
        </w:tc>
      </w:tr>
      <w:tr>
        <w:tc>
          <w:tcPr>
            <w:tcW w:w="2552" w:type="dxa"/>
          </w:tcPr>
          <w:p w14:paraId="6C59E121" w14:textId="77777777">
            <w:pPr>
              <w:pStyle w:val="Tabledata"/>
            </w:pPr>
            <w:r>
              <w:t>BHFQ23P907A</w:t>
            </w:r>
          </w:p>
        </w:tc>
        <w:tc>
          <w:tcPr>
            <w:tcW w:w="1417" w:type="dxa"/>
          </w:tcPr>
          <w:p w14:paraId="4F1E95FA" w14:textId="77777777">
            <w:pPr>
              <w:pStyle w:val="Tabledata"/>
              <w:jc w:val="center"/>
            </w:pPr>
            <w:r>
              <w:t>1</w:t>
            </w:r>
          </w:p>
        </w:tc>
        <w:tc>
          <w:tcPr>
            <w:tcW w:w="4678" w:type="dxa"/>
          </w:tcPr>
          <w:p w14:paraId="636C781A" w14:textId="77777777">
            <w:pPr>
              <w:pStyle w:val="Tabledata"/>
            </w:pPr>
            <w:r>
              <w:t>Outdoor unit multi connection piping kit for 2 modules HR</w:t>
            </w:r>
          </w:p>
        </w:tc>
      </w:tr>
      <w:tr>
        <w:tc>
          <w:tcPr>
            <w:tcW w:w="2552" w:type="dxa"/>
          </w:tcPr>
          <w:p w14:paraId="6C59E121" w14:textId="77777777">
            <w:pPr>
              <w:pStyle w:val="Tabledata"/>
            </w:pPr>
            <w:r>
              <w:t>BRC1H52W</w:t>
            </w:r>
          </w:p>
        </w:tc>
        <w:tc>
          <w:tcPr>
            <w:tcW w:w="1417" w:type="dxa"/>
          </w:tcPr>
          <w:p w14:paraId="4F1E95FA" w14:textId="77777777">
            <w:pPr>
              <w:pStyle w:val="Tabledata"/>
              <w:jc w:val="center"/>
            </w:pPr>
            <w:r>
              <w:t>15</w:t>
            </w:r>
          </w:p>
        </w:tc>
        <w:tc>
          <w:tcPr>
            <w:tcW w:w="4678" w:type="dxa"/>
          </w:tcPr>
          <w:p w14:paraId="636C781A" w14:textId="77777777">
            <w:pPr>
              <w:pStyle w:val="Tabledata"/>
            </w:pPr>
            <w:r>
              <w:t>Remote controller (white)</w:t>
            </w:r>
          </w:p>
        </w:tc>
      </w:tr>
      <w:tr>
        <w:tc>
          <w:tcPr>
            <w:tcW w:w="2552" w:type="dxa"/>
          </w:tcPr>
          <w:p w14:paraId="6C59E121" w14:textId="77777777">
            <w:pPr>
              <w:pStyle w:val="Tabledata"/>
            </w:pPr>
            <w:r>
              <w:t>BYFQ60CW</w:t>
            </w:r>
          </w:p>
        </w:tc>
        <w:tc>
          <w:tcPr>
            <w:tcW w:w="1417" w:type="dxa"/>
          </w:tcPr>
          <w:p w14:paraId="4F1E95FA" w14:textId="77777777">
            <w:pPr>
              <w:pStyle w:val="Tabledata"/>
              <w:jc w:val="center"/>
            </w:pPr>
            <w:r>
              <w:t>12</w:t>
            </w:r>
          </w:p>
        </w:tc>
        <w:tc>
          <w:tcPr>
            <w:tcW w:w="4678" w:type="dxa"/>
          </w:tcPr>
          <w:p w14:paraId="636C781A" w14:textId="77777777">
            <w:pPr>
              <w:pStyle w:val="Tabledata"/>
            </w:pPr>
            <w:r>
              <w:t>New decoration panel (white)</w:t>
            </w:r>
          </w:p>
        </w:tc>
      </w:tr>
    </w:tbl>
    <w:p>
      <w:r>
        <w:rPr>
          <w:lang w:val="es"/>
        </w:rPr>
        <w:br/>
      </w:r>
    </w:p>
    <w:p>
      <w:r>
        <w:rPr>
          <w:lang w:val="es"/>
        </w:rPr>
        <w:br/>
      </w:r>
    </w:p>
    <w:p/>
    <w:p>
      <w:pPr>
        <w:pStyle w:val="Subheadline"/>
      </w:pPr>
      <w:r>
        <w:rPr>
          <w:lang w:val="es"/>
        </w:rPr>
        <w:t>Información de refrigerante</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28" w:type="dxa"/>
          <w:right w:w="28" w:type="dxa"/>
        </w:tblCellMar>
        <w:tblLook w:val="04A0" w:firstRow="1" w:lastRow="0" w:firstColumn="1" w:lastColumn="0" w:noHBand="0" w:noVBand="1"/>
      </w:tblPr>
      <w:tblGrid>
        <w:gridCol w:w="2190"/>
        <w:gridCol w:w="1619"/>
        <w:gridCol w:w="1962"/>
        <w:gridCol w:w="1515"/>
        <w:gridCol w:w="1531"/>
        <w:gridCol w:w="1378"/>
      </w:tblGrid>
      <w:tr w14:paraId="2C22B61E" w14:textId="77777777">
        <w:tc>
          <w:tcPr>
            <w:tcW w:w="1074" w:type="pct"/>
            <w:shd w:val="clear" w:color="auto" w:fill="DDDDDD"/>
            <w:tcMar>
              <w:left w:w="28" w:type="dxa"/>
              <w:right w:w="0" w:type="dxa"/>
            </w:tcMar>
          </w:tcPr>
          <w:p w14:paraId="15883C81" w14:textId="77777777">
            <w:pPr>
              <w:pStyle w:val="tableheadercentered"/>
              <w:rPr>
                <w:lang w:val="nl-NL"/>
              </w:rPr>
            </w:pPr>
            <w:r>
              <w:rPr>
                <w:lang w:val="nl-NL"/>
              </w:rPr>
              <w:t>Tipo de refrigerante</w:t>
            </w:r>
          </w:p>
        </w:tc>
        <w:tc>
          <w:tcPr>
            <w:tcW w:w="794" w:type="pct"/>
            <w:shd w:val="clear" w:color="auto" w:fill="DDDDDD"/>
            <w:tcMar>
              <w:left w:w="28" w:type="dxa"/>
              <w:right w:w="0" w:type="dxa"/>
            </w:tcMar>
          </w:tcPr>
          <w:p w14:paraId="2685CD26" w14:textId="77777777">
            <w:pPr>
              <w:pStyle w:val="tableheadercentered"/>
              <w:jc w:val="center"/>
              <w:rPr>
                <w:lang w:val="nl-NL"/>
              </w:rPr>
            </w:pPr>
            <w:r>
              <w:rPr>
                <w:lang w:val="nl-NL"/>
              </w:rPr>
              <w:t xml:space="preserve">GWP </w:t>
            </w:r>
          </w:p>
        </w:tc>
        <w:tc>
          <w:tcPr>
            <w:tcW w:w="962" w:type="pct"/>
            <w:shd w:val="clear" w:color="auto" w:fill="DDDDDD"/>
            <w:tcMar>
              <w:left w:w="28" w:type="dxa"/>
              <w:right w:w="0" w:type="dxa"/>
            </w:tcMar>
          </w:tcPr>
          <w:p w14:paraId="761BEBB1" w14:textId="77777777">
            <w:pPr>
              <w:pStyle w:val="tableheadercentered"/>
              <w:jc w:val="center"/>
              <w:rPr>
                <w:lang w:val="nl-NL"/>
              </w:rPr>
            </w:pPr>
            <w:r>
              <w:rPr>
                <w:lang w:val="nl-NL"/>
              </w:rPr>
              <w:t>Carga de fábrica</w:t>
            </w:r>
          </w:p>
          <w:p w14:paraId="282DCAAE" w14:textId="77777777">
            <w:pPr>
              <w:pStyle w:val="tableheadercentered"/>
              <w:jc w:val="center"/>
              <w:rPr>
                <w:lang w:val="nl-NL"/>
              </w:rPr>
            </w:pPr>
            <w:r>
              <w:rPr>
                <w:lang w:val="nl-NL"/>
              </w:rPr>
              <w:t>kg</w:t>
            </w:r>
          </w:p>
        </w:tc>
        <w:tc>
          <w:tcPr>
            <w:tcW w:w="743" w:type="pct"/>
            <w:shd w:val="clear" w:color="auto" w:fill="DDDDDD"/>
            <w:tcMar>
              <w:left w:w="28" w:type="dxa"/>
              <w:right w:w="0" w:type="dxa"/>
            </w:tcMar>
          </w:tcPr>
          <w:p w14:paraId="7FC545E8" w14:textId="77777777">
            <w:pPr>
              <w:pStyle w:val="tableheadercentered"/>
              <w:jc w:val="center"/>
              <w:rPr>
                <w:lang w:val="nl-NL"/>
              </w:rPr>
            </w:pPr>
            <w:r>
              <w:rPr>
                <w:lang w:val="nl-NL"/>
              </w:rPr>
              <w:t>Carga extra</w:t>
            </w:r>
          </w:p>
          <w:p w14:paraId="4E17C72C" w14:textId="77777777">
            <w:pPr>
              <w:pStyle w:val="tableheadercentered"/>
              <w:jc w:val="center"/>
              <w:rPr>
                <w:lang w:val="nl-NL"/>
              </w:rPr>
            </w:pPr>
            <w:r>
              <w:rPr>
                <w:lang w:val="nl-NL"/>
              </w:rPr>
              <w:t>kg</w:t>
            </w:r>
          </w:p>
        </w:tc>
        <w:tc>
          <w:tcPr>
            <w:tcW w:w="751" w:type="pct"/>
            <w:shd w:val="clear" w:color="auto" w:fill="DDDDDD"/>
          </w:tcPr>
          <w:p w14:paraId="66C70B7E" w14:textId="77777777">
            <w:pPr>
              <w:pStyle w:val="tableheadercentered"/>
              <w:jc w:val="center"/>
              <w:rPr>
                <w:lang w:val="nl-NL"/>
              </w:rPr>
            </w:pPr>
            <w:r>
              <w:rPr>
                <w:lang w:val="nl-NL"/>
              </w:rPr>
              <w:t>Total refrigerant charge</w:t>
            </w:r>
          </w:p>
          <w:p w14:paraId="044547D7" w14:textId="7D10BD88">
            <w:pPr>
              <w:pStyle w:val="tableheadercentered"/>
              <w:jc w:val="center"/>
              <w:rPr>
                <w:lang w:val="nl-NL"/>
              </w:rPr>
            </w:pPr>
            <w:r>
              <w:rPr>
                <w:lang w:val="nl-NL"/>
              </w:rPr>
              <w:t>kg</w:t>
            </w:r>
          </w:p>
        </w:tc>
        <w:tc>
          <w:tcPr>
            <w:tcW w:w="676" w:type="pct"/>
            <w:shd w:val="clear" w:color="auto" w:fill="DDDDDD"/>
            <w:tcMar>
              <w:left w:w="28" w:type="dxa"/>
              <w:right w:w="0" w:type="dxa"/>
            </w:tcMar>
          </w:tcPr>
          <w:p w14:paraId="0140C06D" w14:textId="40F90D28">
            <w:pPr>
              <w:pStyle w:val="tableheadercentered"/>
              <w:jc w:val="center"/>
              <w:rPr>
                <w:lang w:val="nl-NL"/>
              </w:rPr>
            </w:pPr>
            <w:r>
              <w:rPr>
                <w:lang w:val="nl-NL"/>
              </w:rPr>
              <w:t>Total CO2 equivalent</w:t>
            </w:r>
            <w:r>
              <w:rPr>
                <w:lang w:val="nl-NL"/>
              </w:rPr>
              <w:br/>
            </w:r>
            <w:r>
              <w:rPr>
                <w:lang w:val="nl-NL"/>
              </w:rPr>
              <w:t>kg</w:t>
            </w:r>
          </w:p>
        </w:tc>
      </w:tr>
      <w:tr>
        <w:tc>
          <w:tcPr>
            <w:tcW w:w="1074" w:type="pct"/>
          </w:tcPr>
          <w:p w14:paraId="4AB1704B" w14:textId="77777777">
            <w:pPr>
              <w:pStyle w:val="Tabledata"/>
            </w:pPr>
            <w:r>
              <w:t>R410A</w:t>
            </w:r>
          </w:p>
        </w:tc>
        <w:tc>
          <w:tcPr>
            <w:tcW w:w="794" w:type="pct"/>
          </w:tcPr>
          <w:p w14:paraId="142DD8F5" w14:textId="77777777">
            <w:pPr>
              <w:pStyle w:val="Tabledata"/>
              <w:jc w:val="center"/>
            </w:pPr>
            <w:r>
              <w:t>2087.5</w:t>
            </w:r>
          </w:p>
        </w:tc>
        <w:tc>
          <w:tcPr>
            <w:tcW w:w="962" w:type="pct"/>
          </w:tcPr>
          <w:p w14:paraId="3DE8F9C8" w14:textId="77777777">
            <w:pPr>
              <w:pStyle w:val="Tabledata"/>
              <w:jc w:val="center"/>
            </w:pPr>
            <w:r>
              <w:t>21,70</w:t>
            </w:r>
          </w:p>
        </w:tc>
        <w:tc>
          <w:tcPr>
            <w:tcW w:w="743" w:type="pct"/>
          </w:tcPr>
          <w:p w14:paraId="2DC35223" w14:textId="77777777">
            <w:pPr>
              <w:pStyle w:val="Tabledata"/>
              <w:jc w:val="center"/>
            </w:pPr>
            <w:r>
              <w:t>desconocido</w:t>
            </w:r>
          </w:p>
        </w:tc>
        <w:tc>
          <w:tcPr>
            <w:tcW w:w="751" w:type="pct"/>
          </w:tcPr>
          <w:p w14:paraId="1C7CD6F2" w14:textId="77777777">
            <w:pPr>
              <w:pStyle w:val="Tabledata"/>
              <w:jc w:val="center"/>
            </w:pPr>
            <w:r>
              <w:t>desconocido</w:t>
            </w:r>
          </w:p>
        </w:tc>
        <w:tc>
          <w:tcPr>
            <w:tcW w:w="676" w:type="pct"/>
          </w:tcPr>
          <w:p w14:paraId="3932D272" w14:textId="70E1AB7D">
            <w:pPr>
              <w:pStyle w:val="Tabledata"/>
              <w:jc w:val="center"/>
            </w:pPr>
            <w:r>
              <w:t>desconocido</w:t>
            </w:r>
          </w:p>
        </w:tc>
      </w:tr>
    </w:tbl>
    <w:p>
      <w:r>
        <w:rPr>
          <w:lang w:val="es"/>
        </w:rPr>
        <w:br/>
      </w:r>
      <w:r>
        <w:rPr>
          <w:lang w:val="es"/>
        </w:rPr>
        <w:t>Los sistemas contienen gases fluorados de efecto invernadero.</w:t>
      </w:r>
      <w:r>
        <w:rPr>
          <w:lang w:val="es"/>
        </w:rPr>
        <w:br/>
      </w:r>
      <w:r>
        <w:rPr>
          <w:lang w:val="es"/>
        </w:rPr>
        <w:br/>
      </w:r>
    </w:p>
    <w:p>
      <w:pPr>
        <w:pStyle w:val="Subheadline"/>
      </w:pPr>
      <w:r>
        <w:rPr>
          <w:lang w:val="es"/>
        </w:rPr>
        <w:t>Capacidades de tubería</w:t>
      </w:r>
    </w:p>
    <w:tbl>
      <w:tblPr>
        <w:tblStyle w:val="TableGrid"/>
        <w:tblW w:w="5000" w:type="pct"/>
        <w:tblBorders>
          <w:top w:val="single" w:sz="2" w:space="0" w:color="999999"/>
          <w:left w:val="none" w:sz="0" w:space="0" w:color="auto"/>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962"/>
        <w:gridCol w:w="2235"/>
      </w:tblGrid>
      <w:tr w14:paraId="5A3053D7" w14:textId="77777777">
        <w:trPr>
          <w:tblHeader/>
        </w:trPr>
        <w:tc>
          <w:tcPr>
            <w:tcW w:w="3904" w:type="pct"/>
            <w:tcBorders>
              <w:top w:val="single" w:sz="2" w:space="0" w:color="999999"/>
              <w:left w:val="single" w:sz="2" w:space="0" w:color="999999"/>
              <w:bottom w:val="single" w:sz="4" w:space="0" w:color="999999"/>
            </w:tcBorders>
            <w:shd w:val="clear" w:color="auto" w:fill="DDDDDD"/>
            <w:tcMar>
              <w:left w:w="28" w:type="dxa"/>
              <w:right w:w="0" w:type="dxa"/>
            </w:tcMar>
          </w:tcPr>
          <w:p w14:paraId="33451F1B" w14:textId="77777777">
            <w:pPr>
              <w:pStyle w:val="tableheadercentered"/>
              <w:rPr>
                <w:lang w:val="nl-NL"/>
              </w:rPr>
            </w:pPr>
            <w:r>
              <w:rPr>
                <w:lang w:val="nl-NL"/>
              </w:rPr>
              <w:t>Índice máximo de conexión</w:t>
            </w:r>
          </w:p>
        </w:tc>
        <w:tc>
          <w:tcPr>
            <w:tcW w:w="1096" w:type="pct"/>
            <w:shd w:val="clear" w:color="auto" w:fill="DDDDDD"/>
            <w:tcMar>
              <w:left w:w="28" w:type="dxa"/>
              <w:right w:w="0" w:type="dxa"/>
            </w:tcMar>
          </w:tcPr>
          <w:p w14:paraId="7DC719A9" w14:textId="77777777">
            <w:pPr>
              <w:pStyle w:val="tableheadercentered"/>
              <w:jc w:val="center"/>
              <w:rPr>
                <w:lang w:val="nl-NL"/>
              </w:rPr>
            </w:pPr>
            <w:r>
              <w:rPr>
                <w:lang w:val="nl-NL"/>
              </w:rPr>
              <w:t>Diámetros</w:t>
            </w:r>
          </w:p>
        </w:tc>
      </w:tr>
      <w:tr w14:paraId="17EBDA35" w14:textId="77777777">
        <w:tc>
          <w:tcPr>
            <w:tcW w:w="3904" w:type="pct"/>
            <w:tcBorders>
              <w:top w:val="single" w:sz="4" w:space="0" w:color="999999"/>
              <w:left w:val="single" w:sz="2" w:space="0" w:color="999999"/>
            </w:tcBorders>
          </w:tcPr>
          <w:p w14:paraId="0B0D4B3B" w14:textId="77777777">
            <w:pPr>
              <w:pStyle w:val="Tabledata"/>
            </w:pPr>
            <w:r>
              <w:t>149.9</w:t>
            </w:r>
          </w:p>
        </w:tc>
        <w:tc>
          <w:tcPr>
            <w:tcW w:w="1096" w:type="pct"/>
          </w:tcPr>
          <w:p w14:paraId="180BCE08" w14:textId="77777777">
            <w:pPr>
              <w:pStyle w:val="Tabledata"/>
              <w:jc w:val="center"/>
            </w:pPr>
            <w:r>
              <w:t>3/8"x5/8"x1/2"</w:t>
            </w:r>
          </w:p>
        </w:tc>
      </w:tr>
      <w:tr>
        <w:tc>
          <w:tcPr>
            <w:tcW w:w="3904" w:type="pct"/>
            <w:tcBorders>
              <w:top w:val="single" w:sz="4" w:space="0" w:color="999999"/>
              <w:left w:val="single" w:sz="2" w:space="0" w:color="999999"/>
            </w:tcBorders>
          </w:tcPr>
          <w:p w14:paraId="0B0D4B3B" w14:textId="77777777">
            <w:pPr>
              <w:pStyle w:val="Tabledata"/>
            </w:pPr>
            <w:r>
              <w:t>199.9</w:t>
            </w:r>
          </w:p>
        </w:tc>
        <w:tc>
          <w:tcPr>
            <w:tcW w:w="1096" w:type="pct"/>
          </w:tcPr>
          <w:p w14:paraId="180BCE08" w14:textId="77777777">
            <w:pPr>
              <w:pStyle w:val="Tabledata"/>
              <w:jc w:val="center"/>
            </w:pPr>
            <w:r>
              <w:t>3/8"x3/4"x5/8"</w:t>
            </w:r>
          </w:p>
        </w:tc>
      </w:tr>
      <w:tr>
        <w:tc>
          <w:tcPr>
            <w:tcW w:w="3904" w:type="pct"/>
            <w:tcBorders>
              <w:top w:val="single" w:sz="4" w:space="0" w:color="999999"/>
              <w:left w:val="single" w:sz="2" w:space="0" w:color="999999"/>
            </w:tcBorders>
          </w:tcPr>
          <w:p w14:paraId="0B0D4B3B" w14:textId="77777777">
            <w:pPr>
              <w:pStyle w:val="Tabledata"/>
            </w:pPr>
            <w:r>
              <w:t>289.9</w:t>
            </w:r>
          </w:p>
        </w:tc>
        <w:tc>
          <w:tcPr>
            <w:tcW w:w="1096" w:type="pct"/>
          </w:tcPr>
          <w:p w14:paraId="180BCE08" w14:textId="77777777">
            <w:pPr>
              <w:pStyle w:val="Tabledata"/>
              <w:jc w:val="center"/>
            </w:pPr>
            <w:r>
              <w:t>3/8"x7/8"x3/4"</w:t>
            </w:r>
          </w:p>
        </w:tc>
      </w:tr>
      <w:tr>
        <w:tc>
          <w:tcPr>
            <w:tcW w:w="3904" w:type="pct"/>
            <w:tcBorders>
              <w:top w:val="single" w:sz="4" w:space="0" w:color="999999"/>
              <w:left w:val="single" w:sz="2" w:space="0" w:color="999999"/>
            </w:tcBorders>
          </w:tcPr>
          <w:p w14:paraId="0B0D4B3B" w14:textId="77777777">
            <w:pPr>
              <w:pStyle w:val="Tabledata"/>
            </w:pPr>
            <w:r>
              <w:t>419.9</w:t>
            </w:r>
          </w:p>
        </w:tc>
        <w:tc>
          <w:tcPr>
            <w:tcW w:w="1096" w:type="pct"/>
          </w:tcPr>
          <w:p w14:paraId="180BCE08" w14:textId="77777777">
            <w:pPr>
              <w:pStyle w:val="Tabledata"/>
              <w:jc w:val="center"/>
            </w:pPr>
            <w:r>
              <w:t>1/2"x1 1/8"x3/4"</w:t>
            </w:r>
          </w:p>
        </w:tc>
      </w:tr>
      <w:tr>
        <w:tc>
          <w:tcPr>
            <w:tcW w:w="3904" w:type="pct"/>
            <w:tcBorders>
              <w:top w:val="single" w:sz="4" w:space="0" w:color="999999"/>
              <w:left w:val="single" w:sz="2" w:space="0" w:color="999999"/>
            </w:tcBorders>
          </w:tcPr>
          <w:p w14:paraId="0B0D4B3B" w14:textId="77777777">
            <w:pPr>
              <w:pStyle w:val="Tabledata"/>
            </w:pPr>
            <w:r>
              <w:t>639.9</w:t>
            </w:r>
          </w:p>
        </w:tc>
        <w:tc>
          <w:tcPr>
            <w:tcW w:w="1096" w:type="pct"/>
          </w:tcPr>
          <w:p w14:paraId="180BCE08" w14:textId="77777777">
            <w:pPr>
              <w:pStyle w:val="Tabledata"/>
              <w:jc w:val="center"/>
            </w:pPr>
            <w:r>
              <w:t>5/8"x1 1/8"x1 1/8"</w:t>
            </w:r>
          </w:p>
        </w:tc>
      </w:tr>
      <w:tr>
        <w:tc>
          <w:tcPr>
            <w:tcW w:w="3904" w:type="pct"/>
            <w:tcBorders>
              <w:top w:val="single" w:sz="4" w:space="0" w:color="999999"/>
              <w:left w:val="single" w:sz="2" w:space="0" w:color="999999"/>
            </w:tcBorders>
          </w:tcPr>
          <w:p w14:paraId="0B0D4B3B" w14:textId="77777777">
            <w:pPr>
              <w:pStyle w:val="Tabledata"/>
            </w:pPr>
            <w:r>
              <w:t>919.9</w:t>
            </w:r>
          </w:p>
        </w:tc>
        <w:tc>
          <w:tcPr>
            <w:tcW w:w="1096" w:type="pct"/>
          </w:tcPr>
          <w:p w14:paraId="180BCE08" w14:textId="77777777">
            <w:pPr>
              <w:pStyle w:val="Tabledata"/>
              <w:jc w:val="center"/>
            </w:pPr>
            <w:r>
              <w:t>3/4"x1 3/8"x1 1/8"</w:t>
            </w:r>
          </w:p>
        </w:tc>
      </w:tr>
      <w:tr>
        <w:tc>
          <w:tcPr>
            <w:tcW w:w="3904" w:type="pct"/>
            <w:tcBorders>
              <w:top w:val="single" w:sz="4" w:space="0" w:color="999999"/>
              <w:left w:val="single" w:sz="2" w:space="0" w:color="999999"/>
            </w:tcBorders>
          </w:tcPr>
          <w:p w14:paraId="0B0D4B3B" w14:textId="77777777">
            <w:pPr>
              <w:pStyle w:val="Tabledata"/>
            </w:pPr>
            <w:r>
              <w:t>&gt; 919.9</w:t>
            </w:r>
          </w:p>
        </w:tc>
        <w:tc>
          <w:tcPr>
            <w:tcW w:w="1096" w:type="pct"/>
          </w:tcPr>
          <w:p w14:paraId="180BCE08" w14:textId="77777777">
            <w:pPr>
              <w:pStyle w:val="Tabledata"/>
              <w:jc w:val="center"/>
            </w:pPr>
            <w:r>
              <w:t>3/4"x1 5/8"x1 1/8"</w:t>
            </w:r>
          </w:p>
        </w:tc>
      </w:tr>
      <w:tr>
        <w:tc>
          <w:tcPr>
            <w:tcW w:w="3904" w:type="pct"/>
            <w:tcBorders>
              <w:top w:val="single" w:sz="4" w:space="0" w:color="999999"/>
              <w:left w:val="single" w:sz="2" w:space="0" w:color="999999"/>
            </w:tcBorders>
          </w:tcPr>
          <w:p w14:paraId="0B0D4B3B" w14:textId="77777777">
            <w:pPr>
              <w:pStyle w:val="Tabledata"/>
            </w:pPr>
            <w:r>
              <w:t>Tubería principal tamaño hasta</w:t>
            </w:r>
          </w:p>
        </w:tc>
        <w:tc>
          <w:tcPr>
            <w:tcW w:w="1096" w:type="pct"/>
          </w:tcPr>
          <w:p w14:paraId="180BCE08" w14:textId="77777777">
            <w:pPr>
              <w:pStyle w:val="Tabledata"/>
              <w:jc w:val="center"/>
            </w:pPr>
            <w:r>
              <w:t>7/8"x1 3/8"x1 1/8"</w:t>
            </w:r>
          </w:p>
        </w:tc>
      </w:tr>
    </w:tbl>
    <w:p>
      <w:pPr>
        <w:pStyle w:val="Subheadline"/>
      </w:pPr>
      <w:r>
        <w:rPr>
          <w:lang w:val="es"/>
        </w:rPr>
        <w:t>Observaciones</w:t>
      </w:r>
    </w:p>
    <w:p>
      <w:r>
        <w:rPr>
          <w:lang w:val="es"/>
        </w:rPr>
        <w:t>Asegúrese de proporcionar una conexión de tubería de drenaje a cada caja BS múltiple del sistema.</w:t>
      </w:r>
      <w:r>
        <w:rPr>
          <w:lang w:val="es"/>
        </w:rPr>
        <w:br/>
      </w:r>
    </w:p>
    <w:p>
      <w:r>
        <w:rPr>
          <w:lang w:val="es"/>
        </w:rPr>
        <w:t>Se debe respetar una distancia suficiente entre los módulos de acuerdo con las reglas de servicio y operación como se menciona en el databook.</w:t>
      </w:r>
      <w:r>
        <w:rPr>
          <w:lang w:val="es"/>
        </w:rPr>
        <w:br/>
      </w:r>
    </w:p>
    <w:p/>
    <w:p>
      <w:pPr>
        <w:pStyle w:val="Subheadline"/>
      </w:pPr>
      <w:r>
        <w:rPr>
          <w:lang w:val="es"/>
        </w:rPr>
        <w:t>Limitaciones de tuberías</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28" w:type="dxa"/>
          <w:right w:w="28" w:type="dxa"/>
        </w:tblCellMar>
        <w:tblLook w:val="04A0" w:firstRow="1" w:lastRow="0" w:firstColumn="1" w:lastColumn="0" w:noHBand="0" w:noVBand="1"/>
      </w:tblPr>
      <w:tblGrid>
        <w:gridCol w:w="7622"/>
        <w:gridCol w:w="2573"/>
      </w:tblGrid>
      <w:tr w14:paraId="4906A8D3" w14:textId="77777777">
        <w:tc>
          <w:tcPr>
            <w:tcW w:w="3904" w:type="pct"/>
            <w:shd w:val="clear" w:color="auto" w:fill="DDDDDD"/>
            <w:tcMar>
              <w:left w:w="28" w:type="dxa"/>
              <w:right w:w="0" w:type="dxa"/>
            </w:tcMar>
          </w:tcPr>
          <w:p w14:paraId="531D3CEE" w14:textId="74672DA0">
            <w:pPr>
              <w:pStyle w:val="tableheadercentered"/>
              <w:rPr>
                <w:lang w:val="nl-NL"/>
              </w:rPr>
            </w:pPr>
            <w:r>
              <w:rPr>
                <w:lang w:val="nl-NL"/>
              </w:rPr>
              <w:t>Descripción</w:t>
            </w:r>
          </w:p>
        </w:tc>
        <w:tc>
          <w:tcPr>
            <w:tcW w:w="1096" w:type="pct"/>
            <w:shd w:val="clear" w:color="auto" w:fill="DDDDDD"/>
            <w:tcMar>
              <w:left w:w="28" w:type="dxa"/>
              <w:right w:w="0" w:type="dxa"/>
            </w:tcMar>
          </w:tcPr>
          <w:p w14:paraId="23B7460A" w14:textId="6833B3E0">
            <w:pPr>
              <w:pStyle w:val="tableheadercentered"/>
              <w:jc w:val="center"/>
              <w:rPr>
                <w:lang w:val="nl-NL"/>
              </w:rPr>
            </w:pPr>
            <w:r>
              <w:rPr>
                <w:lang w:val="nl-NL"/>
              </w:rPr>
              <w:t>Valor</w:t>
            </w:r>
          </w:p>
        </w:tc>
      </w:tr>
      <w:tr w14:paraId="5EF48608" w14:textId="77777777">
        <w:tc>
          <w:tcPr>
            <w:tcW w:w="3904" w:type="pct"/>
          </w:tcPr>
          <w:p w14:paraId="1F879387" w14:textId="77777777">
            <w:pPr>
              <w:pStyle w:val="Tabledata"/>
            </w:pPr>
            <w:r>
              <w:t>Longitud total máxima</w:t>
            </w:r>
          </w:p>
        </w:tc>
        <w:tc>
          <w:tcPr>
            <w:tcW w:w="1096" w:type="pct"/>
          </w:tcPr>
          <w:p w14:paraId="2F335299" w14:textId="77777777">
            <w:pPr>
              <w:pStyle w:val="Tabledata"/>
              <w:jc w:val="center"/>
            </w:pPr>
            <w:r>
              <w:t>1.000,0m</w:t>
            </w:r>
          </w:p>
        </w:tc>
      </w:tr>
      <w:tr w14:paraId="3944D3E4" w14:textId="77777777">
        <w:tc>
          <w:tcPr>
            <w:tcW w:w="3904" w:type="pct"/>
          </w:tcPr>
          <w:p w14:paraId="65C6C190" w14:textId="77777777">
            <w:pPr>
              <w:pStyle w:val="Tabledata"/>
            </w:pPr>
            <w:r>
              <w:t>Máxima longitud real máxima</w:t>
            </w:r>
          </w:p>
        </w:tc>
        <w:tc>
          <w:tcPr>
            <w:tcW w:w="1096" w:type="pct"/>
          </w:tcPr>
          <w:p w14:paraId="14FC974B" w14:textId="77777777">
            <w:pPr>
              <w:pStyle w:val="Tabledata"/>
              <w:jc w:val="center"/>
            </w:pPr>
            <w:r>
              <w:t>165,0m</w:t>
            </w:r>
          </w:p>
        </w:tc>
      </w:tr>
      <w:tr w14:paraId="30A6E451" w14:textId="77777777">
        <w:tc>
          <w:tcPr>
            <w:tcW w:w="3904" w:type="pct"/>
          </w:tcPr>
          <w:p w14:paraId="20819BC9" w14:textId="77777777">
            <w:pPr>
              <w:pStyle w:val="Tabledata"/>
            </w:pPr>
            <w:r>
              <w:t>Longitud máxima más larga</w:t>
            </w:r>
          </w:p>
        </w:tc>
        <w:tc>
          <w:tcPr>
            <w:tcW w:w="1096" w:type="pct"/>
          </w:tcPr>
          <w:p w14:paraId="27422C36" w14:textId="77777777">
            <w:pPr>
              <w:pStyle w:val="Tabledata"/>
              <w:jc w:val="center"/>
            </w:pPr>
            <w:r>
              <w:t>190,0m</w:t>
            </w:r>
          </w:p>
        </w:tc>
      </w:tr>
      <w:tr w14:paraId="54040E26" w14:textId="77777777">
        <w:tc>
          <w:tcPr>
            <w:tcW w:w="3904" w:type="pct"/>
          </w:tcPr>
          <w:p w14:paraId="0D91C2F5" w14:textId="77777777">
            <w:pPr>
              <w:pStyle w:val="Tabledata"/>
            </w:pPr>
            <w:r>
              <w:t>Longitud máxima de la tubería principal (se requiere el tamaño de la tubería principal si es más largo)</w:t>
            </w:r>
          </w:p>
        </w:tc>
        <w:tc>
          <w:tcPr>
            <w:tcW w:w="1096" w:type="pct"/>
          </w:tcPr>
          <w:p w14:paraId="2BF0E814" w14:textId="77777777">
            <w:pPr>
              <w:pStyle w:val="Tabledata"/>
              <w:jc w:val="center"/>
            </w:pPr>
            <w:r>
              <w:t>-</w:t>
            </w:r>
          </w:p>
        </w:tc>
      </w:tr>
      <w:tr w14:paraId="7EF4B5D3" w14:textId="77777777">
        <w:tc>
          <w:tcPr>
            <w:tcW w:w="3904" w:type="pct"/>
          </w:tcPr>
          <w:p w14:paraId="3A9F9B33" w14:textId="77777777">
            <w:pPr>
              <w:pStyle w:val="Tabledata"/>
            </w:pPr>
            <w:r>
              <w:t>Longitud máxima primera rama a la unidad interior (tamaño de los tubos intermedios necesarios si es más largo)</w:t>
            </w:r>
          </w:p>
        </w:tc>
        <w:tc>
          <w:tcPr>
            <w:tcW w:w="1096" w:type="pct"/>
          </w:tcPr>
          <w:p w14:paraId="1811D3BD" w14:textId="77777777">
            <w:pPr>
              <w:pStyle w:val="Tabledata"/>
              <w:jc w:val="center"/>
            </w:pPr>
            <w:r>
              <w:t>40,0m</w:t>
            </w:r>
          </w:p>
        </w:tc>
      </w:tr>
      <w:tr w14:paraId="4EAB0C8C" w14:textId="77777777">
        <w:tc>
          <w:tcPr>
            <w:tcW w:w="3904" w:type="pct"/>
          </w:tcPr>
          <w:p w14:paraId="0CF05A63" w14:textId="77777777">
            <w:pPr>
              <w:pStyle w:val="Tabledata"/>
            </w:pPr>
            <w:r>
              <w:t>Longitud máxima primera rama a unidad interior</w:t>
            </w:r>
          </w:p>
        </w:tc>
        <w:tc>
          <w:tcPr>
            <w:tcW w:w="1096" w:type="pct"/>
          </w:tcPr>
          <w:p w14:paraId="7BC84FD1" w14:textId="77777777">
            <w:pPr>
              <w:pStyle w:val="Tabledata"/>
              <w:jc w:val="center"/>
            </w:pPr>
            <w:r>
              <w:t>90,0m</w:t>
            </w:r>
          </w:p>
        </w:tc>
      </w:tr>
      <w:tr w14:paraId="64C8F519" w14:textId="77777777">
        <w:tc>
          <w:tcPr>
            <w:tcW w:w="3904" w:type="pct"/>
          </w:tcPr>
          <w:p w14:paraId="130D2803" w14:textId="77777777">
            <w:pPr>
              <w:pStyle w:val="Tabledata"/>
            </w:pPr>
            <w:r>
              <w:t>Longitud máxima de las unidades interiores a la rama más cercana</w:t>
            </w:r>
          </w:p>
        </w:tc>
        <w:tc>
          <w:tcPr>
            <w:tcW w:w="1096" w:type="pct"/>
          </w:tcPr>
          <w:p w14:paraId="7AC4A3B3" w14:textId="77777777">
            <w:pPr>
              <w:pStyle w:val="Tabledata"/>
              <w:jc w:val="center"/>
            </w:pPr>
            <w:r>
              <w:t>40,0m</w:t>
            </w:r>
          </w:p>
        </w:tc>
      </w:tr>
      <w:tr w14:paraId="5CEF9776" w14:textId="77777777">
        <w:tc>
          <w:tcPr>
            <w:tcW w:w="3904" w:type="pct"/>
          </w:tcPr>
          <w:p w14:paraId="0C6FAFA7" w14:textId="77777777">
            <w:pPr>
              <w:pStyle w:val="Tabledata"/>
            </w:pPr>
            <w:r>
              <w:t xml:space="preserve">Diferencia de longitud máxima entre la distancia más larga y la más corta a las unidades interiores </w:t>
            </w:r>
          </w:p>
        </w:tc>
        <w:tc>
          <w:tcPr>
            <w:tcW w:w="1096" w:type="pct"/>
          </w:tcPr>
          <w:p w14:paraId="33B25EE7" w14:textId="77777777">
            <w:pPr>
              <w:pStyle w:val="Tabledata"/>
              <w:jc w:val="center"/>
            </w:pPr>
            <w:r>
              <w:t>40,0m</w:t>
            </w:r>
          </w:p>
        </w:tc>
      </w:tr>
      <w:tr w14:paraId="63F68F6E" w14:textId="77777777">
        <w:tc>
          <w:tcPr>
            <w:tcW w:w="3904" w:type="pct"/>
          </w:tcPr>
          <w:p w14:paraId="6E927802" w14:textId="77777777">
            <w:pPr>
              <w:pStyle w:val="Tabledata"/>
            </w:pPr>
            <w:r>
              <w:t>Diferencia de altura máxima, unidad exterior por debajo de las unidades interiores</w:t>
            </w:r>
          </w:p>
        </w:tc>
        <w:tc>
          <w:tcPr>
            <w:tcW w:w="1096" w:type="pct"/>
          </w:tcPr>
          <w:p w14:paraId="0412E562" w14:textId="77777777">
            <w:pPr>
              <w:pStyle w:val="Tabledata"/>
              <w:jc w:val="center"/>
            </w:pPr>
            <w:r>
              <w:t>90,0m</w:t>
            </w:r>
          </w:p>
        </w:tc>
      </w:tr>
      <w:tr w14:paraId="1DAE536C" w14:textId="77777777">
        <w:tc>
          <w:tcPr>
            <w:tcW w:w="3904" w:type="pct"/>
          </w:tcPr>
          <w:p w14:paraId="04E95CF6" w14:textId="77777777">
            <w:pPr>
              <w:pStyle w:val="Tabledata"/>
            </w:pPr>
            <w:r>
              <w:t>Relación de conexión mínima, unidad exterior por debajo de las unidades interiores</w:t>
            </w:r>
          </w:p>
        </w:tc>
        <w:tc>
          <w:tcPr>
            <w:tcW w:w="1096" w:type="pct"/>
          </w:tcPr>
          <w:p w14:paraId="079FEF5C" w14:textId="77777777">
            <w:pPr>
              <w:pStyle w:val="Tabledata"/>
              <w:jc w:val="center"/>
            </w:pPr>
            <w:r>
              <w:t>-</w:t>
            </w:r>
          </w:p>
        </w:tc>
      </w:tr>
      <w:tr w14:paraId="5695349F" w14:textId="77777777">
        <w:tc>
          <w:tcPr>
            <w:tcW w:w="3904" w:type="pct"/>
          </w:tcPr>
          <w:p w14:paraId="43C31626" w14:textId="77777777">
            <w:pPr>
              <w:pStyle w:val="Tabledata"/>
            </w:pPr>
            <w:r>
              <w:t xml:space="preserve">Diferencia de altura máxima, unidad exterior por encima de las unidades interiores </w:t>
            </w:r>
          </w:p>
        </w:tc>
        <w:tc>
          <w:tcPr>
            <w:tcW w:w="1096" w:type="pct"/>
          </w:tcPr>
          <w:p w14:paraId="2E358753" w14:textId="77777777">
            <w:pPr>
              <w:pStyle w:val="Tabledata"/>
              <w:jc w:val="center"/>
            </w:pPr>
            <w:r>
              <w:t>90,0m</w:t>
            </w:r>
          </w:p>
        </w:tc>
      </w:tr>
      <w:tr w14:paraId="1610FCF8" w14:textId="77777777">
        <w:tc>
          <w:tcPr>
            <w:tcW w:w="3904" w:type="pct"/>
          </w:tcPr>
          <w:p w14:paraId="35109DD1" w14:textId="77777777">
            <w:pPr>
              <w:pStyle w:val="Tabledata"/>
            </w:pPr>
            <w:r>
              <w:t>Relación de conexión mínima, unidad exterior por encima de las unidades interiores</w:t>
            </w:r>
          </w:p>
        </w:tc>
        <w:tc>
          <w:tcPr>
            <w:tcW w:w="1096" w:type="pct"/>
          </w:tcPr>
          <w:p w14:paraId="59831D89" w14:textId="77777777">
            <w:pPr>
              <w:pStyle w:val="Tabledata"/>
              <w:jc w:val="center"/>
            </w:pPr>
            <w:r>
              <w:t>-</w:t>
            </w:r>
          </w:p>
        </w:tc>
      </w:tr>
      <w:tr w14:paraId="52687253" w14:textId="77777777">
        <w:tc>
          <w:tcPr>
            <w:tcW w:w="3904" w:type="pct"/>
          </w:tcPr>
          <w:p w14:paraId="24C574A9" w14:textId="77777777">
            <w:pPr>
              <w:pStyle w:val="Tabledata"/>
            </w:pPr>
            <w:r>
              <w:t>Diferencia de altura máxima en refrigeración técnica, unidad exterior debajo de las unidades interiores</w:t>
            </w:r>
          </w:p>
        </w:tc>
        <w:tc>
          <w:tcPr>
            <w:tcW w:w="1096" w:type="pct"/>
          </w:tcPr>
          <w:p w14:paraId="46194492" w14:textId="77777777">
            <w:pPr>
              <w:pStyle w:val="Tabledata"/>
              <w:jc w:val="center"/>
            </w:pPr>
            <w:r>
              <w:t>90,0m</w:t>
            </w:r>
          </w:p>
        </w:tc>
      </w:tr>
      <w:tr w14:paraId="10009753" w14:textId="77777777">
        <w:tc>
          <w:tcPr>
            <w:tcW w:w="3904" w:type="pct"/>
          </w:tcPr>
          <w:p w14:paraId="0BF6B977" w14:textId="77777777">
            <w:pPr>
              <w:pStyle w:val="Tabledata"/>
            </w:pPr>
            <w:r>
              <w:t>Diferencia de altura máxima en refrigeración técnica, unidad exterior sobre unidades interiores</w:t>
            </w:r>
          </w:p>
        </w:tc>
        <w:tc>
          <w:tcPr>
            <w:tcW w:w="1096" w:type="pct"/>
          </w:tcPr>
          <w:p w14:paraId="1335BF82" w14:textId="77777777">
            <w:pPr>
              <w:pStyle w:val="Tabledata"/>
              <w:jc w:val="center"/>
            </w:pPr>
            <w:r>
              <w:t>90,0m</w:t>
            </w:r>
          </w:p>
        </w:tc>
      </w:tr>
      <w:tr w14:paraId="16BC3354" w14:textId="77777777">
        <w:tc>
          <w:tcPr>
            <w:tcW w:w="3904" w:type="pct"/>
          </w:tcPr>
          <w:p w14:paraId="01BA0E5E" w14:textId="77777777">
            <w:pPr>
              <w:pStyle w:val="Tabledata"/>
            </w:pPr>
            <w:r>
              <w:t>Diferencia de altura máxima entre unidades interiores</w:t>
            </w:r>
          </w:p>
        </w:tc>
        <w:tc>
          <w:tcPr>
            <w:tcW w:w="1096" w:type="pct"/>
          </w:tcPr>
          <w:p w14:paraId="59C5DD00" w14:textId="77777777">
            <w:pPr>
              <w:pStyle w:val="Tabledata"/>
              <w:jc w:val="center"/>
            </w:pPr>
            <w:r>
              <w:t>30,0m</w:t>
            </w:r>
          </w:p>
        </w:tc>
      </w:tr>
      <w:tr w14:paraId="224CCAD8" w14:textId="77777777">
        <w:tc>
          <w:tcPr>
            <w:tcW w:w="3904" w:type="pct"/>
          </w:tcPr>
          <w:p w14:paraId="4D09DE54" w14:textId="77777777">
            <w:pPr>
              <w:pStyle w:val="Tabledata"/>
            </w:pPr>
            <w:r>
              <w:t>Rango de relación de conexión</w:t>
            </w:r>
          </w:p>
        </w:tc>
        <w:tc>
          <w:tcPr>
            <w:tcW w:w="1096" w:type="pct"/>
          </w:tcPr>
          <w:p w14:paraId="0EA31AEE" w14:textId="77777777">
            <w:pPr>
              <w:pStyle w:val="Tabledata"/>
              <w:jc w:val="center"/>
            </w:pPr>
            <w:r>
              <w:t>50,0% - 130,0%</w:t>
            </w:r>
          </w:p>
        </w:tc>
      </w:tr>
      <w:tr w14:paraId="46AB7D93" w14:textId="77777777">
        <w:tc>
          <w:tcPr>
            <w:tcW w:w="3904" w:type="pct"/>
          </w:tcPr>
          <w:p w14:paraId="770E84A7" w14:textId="77777777">
            <w:pPr>
              <w:pStyle w:val="Tabledata"/>
            </w:pPr>
            <w:r>
              <w:t>Diámetros del tubo de refrigerante</w:t>
            </w:r>
          </w:p>
        </w:tc>
        <w:tc>
          <w:tcPr>
            <w:tcW w:w="1096" w:type="pct"/>
          </w:tcPr>
          <w:p w14:paraId="0303DFC0" w14:textId="77777777">
            <w:pPr>
              <w:pStyle w:val="Tabledata"/>
              <w:jc w:val="center"/>
            </w:pPr>
            <w:r>
              <w:t>7/8" (líquido) x 1 3/8" (gas) x 1 1/8" (descarga)</w:t>
            </w:r>
          </w:p>
        </w:tc>
      </w:tr>
      <w:tr w14:paraId="0B3214AF" w14:textId="77777777">
        <w:tc>
          <w:tcPr>
            <w:tcW w:w="3904" w:type="pct"/>
          </w:tcPr>
          <w:p w14:paraId="3BFD4C6B" w14:textId="77777777">
            <w:pPr>
              <w:pStyle w:val="Tabledata"/>
            </w:pPr>
            <w:r>
              <w:t xml:space="preserve">Longitud equivalente máxima de la unidad BP o VRV interior a VRV REFNET (se requiere el tamaño de los tubos intermedios si es más largo) </w:t>
            </w:r>
          </w:p>
        </w:tc>
        <w:tc>
          <w:tcPr>
            <w:tcW w:w="1096" w:type="pct"/>
          </w:tcPr>
          <w:p w14:paraId="7F697172" w14:textId="77777777">
            <w:pPr>
              <w:pStyle w:val="Tabledata"/>
              <w:jc w:val="center"/>
            </w:pPr>
            <w:r>
              <w:t>-</w:t>
            </w:r>
          </w:p>
        </w:tc>
      </w:tr>
      <w:tr w14:paraId="32417CDD" w14:textId="77777777">
        <w:tc>
          <w:tcPr>
            <w:tcW w:w="3904" w:type="pct"/>
          </w:tcPr>
          <w:p w14:paraId="1B503134" w14:textId="77777777">
            <w:pPr>
              <w:pStyle w:val="Tabledata"/>
            </w:pPr>
            <w:r>
              <w:t>Longitud equivalente máxima de la unidad BP o VRV interior a VRV REFNET</w:t>
            </w:r>
          </w:p>
        </w:tc>
        <w:tc>
          <w:tcPr>
            <w:tcW w:w="1096" w:type="pct"/>
          </w:tcPr>
          <w:p w14:paraId="6E7C5122" w14:textId="77777777">
            <w:pPr>
              <w:pStyle w:val="Tabledata"/>
              <w:jc w:val="center"/>
            </w:pPr>
            <w:r>
              <w:t>90,0m</w:t>
            </w:r>
          </w:p>
        </w:tc>
      </w:tr>
      <w:tr w14:paraId="2D87D9BF" w14:textId="77777777">
        <w:tc>
          <w:tcPr>
            <w:tcW w:w="3904" w:type="pct"/>
          </w:tcPr>
          <w:p w14:paraId="155FF956" w14:textId="77777777">
            <w:pPr>
              <w:pStyle w:val="Tabledata"/>
            </w:pPr>
            <w:r>
              <w:t>Longitud máxima real entre el módulo compresor y el módulo intercambiador</w:t>
            </w:r>
          </w:p>
        </w:tc>
        <w:tc>
          <w:tcPr>
            <w:tcW w:w="1096" w:type="pct"/>
          </w:tcPr>
          <w:p w14:paraId="1DED23EC" w14:textId="77777777">
            <w:pPr>
              <w:pStyle w:val="Tabledata"/>
              <w:jc w:val="center"/>
            </w:pPr>
            <w:r>
              <w:t>-</w:t>
            </w:r>
          </w:p>
        </w:tc>
      </w:tr>
      <w:tr w14:paraId="5E81A41A" w14:textId="77777777">
        <w:tc>
          <w:tcPr>
            <w:tcW w:w="3904" w:type="pct"/>
          </w:tcPr>
          <w:p w14:paraId="4FB93307" w14:textId="77777777">
            <w:pPr>
              <w:pStyle w:val="Tabledata"/>
            </w:pPr>
            <w:r>
              <w:t>Diferencia de altura máxima entre el módulo compresor y el módulo intercambiador</w:t>
            </w:r>
          </w:p>
        </w:tc>
        <w:tc>
          <w:tcPr>
            <w:tcW w:w="1096" w:type="pct"/>
          </w:tcPr>
          <w:p w14:paraId="0EE767B1" w14:textId="77777777">
            <w:pPr>
              <w:pStyle w:val="Tabledata"/>
              <w:jc w:val="center"/>
            </w:pPr>
            <w:r>
              <w:t>-</w:t>
            </w:r>
          </w:p>
        </w:tc>
      </w:tr>
    </w:tbl>
    <w:p/>
    <w:p/>
    <w:p/>
    <w:p/>
    <w:p/>
    <w:p w14:paraId="36056D57" w14:textId="7FAFEA6E"/>
    <w:p w14:paraId="1AC18C41" w14:textId="77777777"/>
    <w:p w14:paraId="3C032179" w14:textId="6A099CFF"/>
    <w:p w14:paraId="58BB8772" w14:textId="77777777"/>
    <w:p w14:paraId="0FA0DCDD" w14:textId="0A3F3252"/>
    <w:p w14:paraId="00DA55E1" w14:textId="357A1F53"/>
    <w:p w14:paraId="2E815921" w14:textId="77777777"/>
    <w:p w14:paraId="1096704E" w14:textId="77777777"/>
    <w:p w14:paraId="765F2A36" w14:textId="77777777">
      <w:pPr>
        <w:pStyle w:val="Heading1"/>
        <w:rPr>
          <w:lang w:val="en-US"/>
        </w:rPr>
      </w:pPr>
      <w:r>
        <w:rPr>
          <w:lang w:val="en-US"/>
        </w:rPr>
        <w:t>Diagramas de tuberías</w:t>
      </w:r>
    </w:p>
    <w:p>
      <w:pPr>
        <w:pStyle w:val="Subheadline"/>
      </w:pPr>
      <w:r>
        <w:rPr>
          <w:lang w:val="es"/>
        </w:rPr>
        <w:t>Tubería HABITACIONES PL.6ª</w:t>
      </w:r>
    </w:p>
    <w:p>
      <w:r>
        <w:drawing xmlns:w="http://schemas.openxmlformats.org/wordprocessingml/2006/main">
          <wp:inline xmlns:wp="http://schemas.openxmlformats.org/drawingml/2006/wordprocessingDrawing" distT="0" distB="0" distL="0" distR="0">
            <wp:extent cx="3389214" cy="7108191"/>
            <wp:effectExtent l="0" t="0" r="0" b="0"/>
            <wp:docPr id="10" name="Piping-8ab0c38e-67ca-13ef-c0ad-80b82dbb3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ping-8ab0c38e-67ca-13ef-c0ad-80b82dbb3777.svg.svg"/>
                    <pic:cNvPicPr/>
                  </pic:nvPicPr>
                  <pic:blipFill>
                    <a:blip xmlns:r="http://schemas.openxmlformats.org/officeDocument/2006/relationships" r:embed="Piping-8ab0c38e-67ca-13ef-c0ad-80b82dbb3777.png">
                      <a:extLst>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Piping-8ab0c38e-67ca-13ef-c0ad-80b82dbb3777.svg"/>
                        </a:ext>
                      </a:extLst>
                    </a:blip>
                    <a:stretch>
                      <a:fillRect/>
                    </a:stretch>
                  </pic:blipFill>
                  <pic:spPr>
                    <a:xfrm>
                      <a:off x="0" y="0"/>
                      <a:ext cx="3389214" cy="7108191"/>
                    </a:xfrm>
                    <a:prstGeom prst="rect">
                      <a:avLst/>
                    </a:prstGeom>
                  </pic:spPr>
                </pic:pic>
              </a:graphicData>
            </a:graphic>
          </wp:inline>
        </w:drawing>
      </w:r>
    </w:p>
    <w:p>
      <w:pPr>
        <w:pStyle w:val="Subheadline"/>
      </w:pPr>
      <w:r>
        <w:t>Tubería</w:t>
      </w:r>
    </w:p>
    <w:p w14:paraId="23A44C53" w14:textId="77777777">
      <w:pPr>
        <w:rPr>
          <w:lang w:val="en-US"/>
        </w:rPr>
      </w:pPr>
      <w:r>
        <w:rPr>
          <w:lang w:val="en-US"/>
          <w:color w:val="FF0000"/>
        </w:rPr>
        <w:t>Advertencia: Los valores del diámetro de la tubería son meramente orientativos. Dependiendo de las longitudes de tubería requeridas, puede ser necesario un diámetro de tubería diferente.</w:t>
      </w:r>
    </w:p>
    <w:p>
      <w:r>
        <w:br w:type="page"/>
      </w:r>
    </w:p>
    <w:p>
      <w:pPr>
        <w:pStyle w:val="Subheadline"/>
      </w:pPr>
      <w:r>
        <w:rPr>
          <w:lang w:val="es"/>
        </w:rPr>
        <w:t>Tubería BOXES C/ LAFORJA</w:t>
      </w:r>
    </w:p>
    <w:p>
      <w:r>
        <w:drawing xmlns:w="http://schemas.openxmlformats.org/wordprocessingml/2006/main">
          <wp:inline xmlns:wp="http://schemas.openxmlformats.org/drawingml/2006/wordprocessingDrawing" distT="0" distB="0" distL="0" distR="0">
            <wp:extent cx="2327086" cy="7108191"/>
            <wp:effectExtent l="0" t="0" r="0" b="0"/>
            <wp:docPr id="12" name="Piping-c84f95c7-f3fd-7ab7-7337-e459dc965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ping-c84f95c7-f3fd-7ab7-7337-e459dc965b3c.svg.svg"/>
                    <pic:cNvPicPr/>
                  </pic:nvPicPr>
                  <pic:blipFill>
                    <a:blip xmlns:r="http://schemas.openxmlformats.org/officeDocument/2006/relationships" r:embed="Piping-c84f95c7-f3fd-7ab7-7337-e459dc965b3c.png">
                      <a:extLst>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Piping-c84f95c7-f3fd-7ab7-7337-e459dc965b3c.svg"/>
                        </a:ext>
                      </a:extLst>
                    </a:blip>
                    <a:stretch>
                      <a:fillRect/>
                    </a:stretch>
                  </pic:blipFill>
                  <pic:spPr>
                    <a:xfrm>
                      <a:off x="0" y="0"/>
                      <a:ext cx="2327086" cy="7108191"/>
                    </a:xfrm>
                    <a:prstGeom prst="rect">
                      <a:avLst/>
                    </a:prstGeom>
                  </pic:spPr>
                </pic:pic>
              </a:graphicData>
            </a:graphic>
          </wp:inline>
        </w:drawing>
      </w:r>
    </w:p>
    <w:p>
      <w:pPr>
        <w:pStyle w:val="Subheadline"/>
      </w:pPr>
      <w:r>
        <w:t>Tubería</w:t>
      </w:r>
    </w:p>
    <w:p w14:paraId="23A44C53" w14:textId="77777777">
      <w:pPr>
        <w:rPr>
          <w:lang w:val="en-US"/>
        </w:rPr>
      </w:pPr>
      <w:r>
        <w:rPr>
          <w:lang w:val="en-US"/>
          <w:color w:val="FF0000"/>
        </w:rPr>
        <w:t>Advertencia: Los valores del diámetro de la tubería son meramente orientativos. Dependiendo de las longitudes de tubería requeridas, puede ser necesario un diámetro de tubería diferente.</w:t>
      </w:r>
    </w:p>
    <w:p>
      <w:r>
        <w:br w:type="page"/>
      </w:r>
    </w:p>
    <w:p>
      <w:pPr>
        <w:pStyle w:val="Subheadline"/>
      </w:pPr>
      <w:r>
        <w:rPr>
          <w:lang w:val="es"/>
        </w:rPr>
        <w:t>Tubería BOXES LA PERGOLA</w:t>
      </w:r>
    </w:p>
    <w:p>
      <w:r>
        <w:drawing xmlns:w="http://schemas.openxmlformats.org/wordprocessingml/2006/main">
          <wp:inline xmlns:wp="http://schemas.openxmlformats.org/drawingml/2006/wordprocessingDrawing" distT="0" distB="0" distL="0" distR="0">
            <wp:extent cx="2987613" cy="7108191"/>
            <wp:effectExtent l="0" t="0" r="0" b="0"/>
            <wp:docPr id="14" name="Piping-ed0d76eb-e6a8-231c-a14e-26df24ed6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ping-ed0d76eb-e6a8-231c-a14e-26df24ed6a90.svg.svg"/>
                    <pic:cNvPicPr/>
                  </pic:nvPicPr>
                  <pic:blipFill>
                    <a:blip xmlns:r="http://schemas.openxmlformats.org/officeDocument/2006/relationships" r:embed="Piping-ed0d76eb-e6a8-231c-a14e-26df24ed6a90.png">
                      <a:extLst>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Piping-ed0d76eb-e6a8-231c-a14e-26df24ed6a90.svg"/>
                        </a:ext>
                      </a:extLst>
                    </a:blip>
                    <a:stretch>
                      <a:fillRect/>
                    </a:stretch>
                  </pic:blipFill>
                  <pic:spPr>
                    <a:xfrm>
                      <a:off x="0" y="0"/>
                      <a:ext cx="2987613" cy="7108191"/>
                    </a:xfrm>
                    <a:prstGeom prst="rect">
                      <a:avLst/>
                    </a:prstGeom>
                  </pic:spPr>
                </pic:pic>
              </a:graphicData>
            </a:graphic>
          </wp:inline>
        </w:drawing>
      </w:r>
    </w:p>
    <w:p>
      <w:pPr>
        <w:pStyle w:val="Subheadline"/>
      </w:pPr>
      <w:r>
        <w:t>Tubería</w:t>
      </w:r>
    </w:p>
    <w:p w14:paraId="23A44C53" w14:textId="77777777">
      <w:pPr>
        <w:rPr>
          <w:lang w:val="en-US"/>
        </w:rPr>
      </w:pPr>
      <w:r>
        <w:rPr>
          <w:lang w:val="en-US"/>
          <w:color w:val="FF0000"/>
        </w:rPr>
        <w:t>Advertencia: Los valores del diámetro de la tubería son meramente orientativos. Dependiendo de las longitudes de tubería requeridas, puede ser necesario un diámetro de tubería diferente.</w:t>
      </w:r>
    </w:p>
    <w:p>
      <w:r>
        <w:br w:type="page"/>
      </w:r>
    </w:p>
    <w:p>
      <w:pPr>
        <w:pStyle w:val="Subheadline"/>
      </w:pPr>
      <w:r>
        <w:rPr>
          <w:lang w:val="es"/>
        </w:rPr>
        <w:t>Tubería EDIFICIO 2 PL 6ª</w:t>
      </w:r>
    </w:p>
    <w:p>
      <w:r>
        <w:drawing xmlns:w="http://schemas.openxmlformats.org/wordprocessingml/2006/main">
          <wp:inline xmlns:wp="http://schemas.openxmlformats.org/drawingml/2006/wordprocessingDrawing" distT="0" distB="0" distL="0" distR="0">
            <wp:extent cx="2327086" cy="7108191"/>
            <wp:effectExtent l="0" t="0" r="0" b="0"/>
            <wp:docPr id="16" name="Piping-b383b6ea-bf3c-8966-c8aa-20abff2913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ping-b383b6ea-bf3c-8966-c8aa-20abff29137f.svg.svg"/>
                    <pic:cNvPicPr/>
                  </pic:nvPicPr>
                  <pic:blipFill>
                    <a:blip xmlns:r="http://schemas.openxmlformats.org/officeDocument/2006/relationships" r:embed="Piping-b383b6ea-bf3c-8966-c8aa-20abff29137f.png">
                      <a:extLst>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Piping-b383b6ea-bf3c-8966-c8aa-20abff29137f.svg"/>
                        </a:ext>
                      </a:extLst>
                    </a:blip>
                    <a:stretch>
                      <a:fillRect/>
                    </a:stretch>
                  </pic:blipFill>
                  <pic:spPr>
                    <a:xfrm>
                      <a:off x="0" y="0"/>
                      <a:ext cx="2327086" cy="7108191"/>
                    </a:xfrm>
                    <a:prstGeom prst="rect">
                      <a:avLst/>
                    </a:prstGeom>
                  </pic:spPr>
                </pic:pic>
              </a:graphicData>
            </a:graphic>
          </wp:inline>
        </w:drawing>
      </w:r>
    </w:p>
    <w:p>
      <w:pPr>
        <w:pStyle w:val="Subheadline"/>
      </w:pPr>
      <w:r>
        <w:t>Tubería</w:t>
      </w:r>
    </w:p>
    <w:p w14:paraId="23A44C53" w14:textId="77777777">
      <w:pPr>
        <w:rPr>
          <w:lang w:val="en-US"/>
        </w:rPr>
      </w:pPr>
      <w:r>
        <w:rPr>
          <w:lang w:val="en-US"/>
          <w:color w:val="FF0000"/>
        </w:rPr>
        <w:t>Advertencia: Los valores del diámetro de la tubería son meramente orientativos. Dependiendo de las longitudes de tubería requeridas, puede ser necesario un diámetro de tubería diferente.</w:t>
      </w:r>
    </w:p>
    <w:p w14:paraId="3BE35D91" w14:textId="2E1DC04C">
      <w:pPr>
        <w:rPr>
          <w:lang w:val="en-US"/>
        </w:rPr>
      </w:pPr>
    </w:p>
    <w:p w14:paraId="4666DF41" w14:textId="738F8A91">
      <w:pPr>
        <w:rPr>
          <w:lang w:val="en-US"/>
        </w:rPr>
      </w:pPr>
    </w:p>
    <w:p w14:paraId="64C3C13A" w14:textId="77777777">
      <w:pPr>
        <w:rPr>
          <w:lang w:val="en-US"/>
        </w:rPr>
      </w:pPr>
    </w:p>
    <w:p w14:paraId="1C895892" w14:textId="77777777">
      <w:pPr>
        <w:rPr>
          <w:lang w:val="en-US"/>
        </w:rPr>
      </w:pPr>
    </w:p>
    <w:p w14:paraId="5C17AB29" w14:textId="77777777">
      <w:pPr>
        <w:pStyle w:val="Heading1"/>
        <w:rPr>
          <w:lang w:val="en-US"/>
        </w:rPr>
      </w:pPr>
      <w:r>
        <w:rPr>
          <w:lang w:val="en-US"/>
        </w:rPr>
        <w:t>Diagramas de cableado</w:t>
      </w:r>
    </w:p>
    <w:p>
      <w:pPr>
        <w:pStyle w:val="Subheadline"/>
      </w:pPr>
      <w:r>
        <w:rPr>
          <w:lang w:val="es"/>
        </w:rPr>
        <w:t>Cableado HABITACIONES PL.6ª</w:t>
      </w:r>
    </w:p>
    <w:p>
      <w:r>
        <w:drawing xmlns:w="http://schemas.openxmlformats.org/wordprocessingml/2006/main">
          <wp:inline xmlns:wp="http://schemas.openxmlformats.org/drawingml/2006/wordprocessingDrawing" distT="0" distB="0" distL="0" distR="0">
            <wp:extent cx="5876104" cy="7108191"/>
            <wp:effectExtent l="0" t="0" r="0" b="0"/>
            <wp:docPr id="11" name="Wiring-8ab0c38e-67ca-13ef-c0ad-80b82dbb3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ring-8ab0c38e-67ca-13ef-c0ad-80b82dbb3777.svg.svg"/>
                    <pic:cNvPicPr/>
                  </pic:nvPicPr>
                  <pic:blipFill>
                    <a:blip xmlns:r="http://schemas.openxmlformats.org/officeDocument/2006/relationships" r:embed="Wiring-8ab0c38e-67ca-13ef-c0ad-80b82dbb3777.png">
                      <a:extLst>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Wiring-8ab0c38e-67ca-13ef-c0ad-80b82dbb3777.svg"/>
                        </a:ext>
                      </a:extLst>
                    </a:blip>
                    <a:stretch>
                      <a:fillRect/>
                    </a:stretch>
                  </pic:blipFill>
                  <pic:spPr>
                    <a:xfrm>
                      <a:off x="0" y="0"/>
                      <a:ext cx="5876104" cy="7108191"/>
                    </a:xfrm>
                    <a:prstGeom prst="rect">
                      <a:avLst/>
                    </a:prstGeom>
                  </pic:spPr>
                </pic:pic>
              </a:graphicData>
            </a:graphic>
          </wp:inline>
        </w:drawing>
      </w:r>
    </w:p>
    <w:p>
      <w:pPr>
        <w:pStyle w:val="Subheadline"/>
      </w:pPr>
      <w:r>
        <w:t>Observaciones</w:t>
      </w:r>
    </w:p>
    <w:p w14:paraId="63CFE20F" w14:textId="77777777">
      <w:pPr>
        <w:rPr>
          <w:lang w:val="en-US"/>
        </w:rPr>
      </w:pPr>
      <w:r>
        <w:rPr>
          <w:lang w:val="en-US"/>
        </w:rPr>
        <w:t>P1P2 = Cableado 2x1 mm2 sin apantallar alejado mínimo 30 cm de líneas de fuerza</w:t>
      </w:r>
    </w:p>
    <w:p w14:paraId="1245D5FE" w14:textId="6BD9A5CC">
      <w:pPr>
        <w:rPr>
          <w:lang w:val="en-US"/>
        </w:rPr>
      </w:pPr>
      <w:r>
        <w:rPr>
          <w:lang w:val="en-US"/>
        </w:rPr>
        <w:t>F1F2 IN/OUT, utilice cables de 2 hilos de 0,75 a 1,25 mm² sin apantallar.</w:t>
      </w:r>
    </w:p>
    <w:p w14:paraId="17BA8437" w14:textId="4B2CE691">
      <w:pPr>
        <w:rPr>
          <w:i/>
          <w:iCs/>
          <w:lang w:val="en-US"/>
        </w:rPr>
      </w:pPr>
      <w:r>
        <w:rPr>
          <w:i/>
          <w:iCs/>
          <w:lang w:val="en-US"/>
        </w:rPr>
        <w:t>Nota: En el caso de necesitar apantallado, este solo se conectará a tierra en el lado de la exterior, no en el de las interiores</w:t>
      </w:r>
    </w:p>
    <w:p>
      <w:r>
        <w:br w:type="page"/>
      </w:r>
    </w:p>
    <w:p>
      <w:pPr>
        <w:pStyle w:val="Subheadline"/>
      </w:pPr>
      <w:r>
        <w:rPr>
          <w:lang w:val="es"/>
        </w:rPr>
        <w:t>Cableado BOXES C/ LAFORJA</w:t>
      </w:r>
    </w:p>
    <w:p>
      <w:r>
        <w:drawing xmlns:w="http://schemas.openxmlformats.org/wordprocessingml/2006/main">
          <wp:inline xmlns:wp="http://schemas.openxmlformats.org/drawingml/2006/wordprocessingDrawing" distT="0" distB="0" distL="0" distR="0">
            <wp:extent cx="4384491" cy="7108191"/>
            <wp:effectExtent l="0" t="0" r="0" b="0"/>
            <wp:docPr id="13" name="Wiring-c84f95c7-f3fd-7ab7-7337-e459dc965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ring-c84f95c7-f3fd-7ab7-7337-e459dc965b3c.svg.svg"/>
                    <pic:cNvPicPr/>
                  </pic:nvPicPr>
                  <pic:blipFill>
                    <a:blip xmlns:r="http://schemas.openxmlformats.org/officeDocument/2006/relationships" r:embed="Wiring-c84f95c7-f3fd-7ab7-7337-e459dc965b3c.png">
                      <a:extLst>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Wiring-c84f95c7-f3fd-7ab7-7337-e459dc965b3c.svg"/>
                        </a:ext>
                      </a:extLst>
                    </a:blip>
                    <a:stretch>
                      <a:fillRect/>
                    </a:stretch>
                  </pic:blipFill>
                  <pic:spPr>
                    <a:xfrm>
                      <a:off x="0" y="0"/>
                      <a:ext cx="4384491" cy="7108191"/>
                    </a:xfrm>
                    <a:prstGeom prst="rect">
                      <a:avLst/>
                    </a:prstGeom>
                  </pic:spPr>
                </pic:pic>
              </a:graphicData>
            </a:graphic>
          </wp:inline>
        </w:drawing>
      </w:r>
    </w:p>
    <w:p>
      <w:pPr>
        <w:pStyle w:val="Subheadline"/>
      </w:pPr>
      <w:r>
        <w:t>Observaciones</w:t>
      </w:r>
    </w:p>
    <w:p w14:paraId="63CFE20F" w14:textId="77777777">
      <w:pPr>
        <w:rPr>
          <w:lang w:val="en-US"/>
        </w:rPr>
      </w:pPr>
      <w:r>
        <w:rPr>
          <w:lang w:val="en-US"/>
        </w:rPr>
        <w:t>P1P2 = Cableado 2x1 mm2 sin apantallar alejado mínimo 30 cm de líneas de fuerza</w:t>
      </w:r>
    </w:p>
    <w:p w14:paraId="1245D5FE" w14:textId="6BD9A5CC">
      <w:pPr>
        <w:rPr>
          <w:lang w:val="en-US"/>
        </w:rPr>
      </w:pPr>
      <w:r>
        <w:rPr>
          <w:lang w:val="en-US"/>
        </w:rPr>
        <w:t>F1F2 IN/OUT, utilice cables de 2 hilos de 0,75 a 1,25 mm² sin apantallar.</w:t>
      </w:r>
    </w:p>
    <w:p w14:paraId="17BA8437" w14:textId="4B2CE691">
      <w:pPr>
        <w:rPr>
          <w:i/>
          <w:iCs/>
          <w:lang w:val="en-US"/>
        </w:rPr>
      </w:pPr>
      <w:r>
        <w:rPr>
          <w:i/>
          <w:iCs/>
          <w:lang w:val="en-US"/>
        </w:rPr>
        <w:t>Nota: En el caso de necesitar apantallado, este solo se conectará a tierra en el lado de la exterior, no en el de las interiores</w:t>
      </w:r>
    </w:p>
    <w:p>
      <w:r>
        <w:br w:type="page"/>
      </w:r>
    </w:p>
    <w:p>
      <w:pPr>
        <w:pStyle w:val="Subheadline"/>
      </w:pPr>
      <w:r>
        <w:rPr>
          <w:lang w:val="es"/>
        </w:rPr>
        <w:t>Cableado BOXES LA PERGOLA</w:t>
      </w:r>
    </w:p>
    <w:p>
      <w:r>
        <w:drawing xmlns:w="http://schemas.openxmlformats.org/wordprocessingml/2006/main">
          <wp:inline xmlns:wp="http://schemas.openxmlformats.org/drawingml/2006/wordprocessingDrawing" distT="0" distB="0" distL="0" distR="0">
            <wp:extent cx="5155390" cy="7108191"/>
            <wp:effectExtent l="0" t="0" r="0" b="0"/>
            <wp:docPr id="15" name="Wiring-ed0d76eb-e6a8-231c-a14e-26df24ed6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ring-ed0d76eb-e6a8-231c-a14e-26df24ed6a90.svg.svg"/>
                    <pic:cNvPicPr/>
                  </pic:nvPicPr>
                  <pic:blipFill>
                    <a:blip xmlns:r="http://schemas.openxmlformats.org/officeDocument/2006/relationships" r:embed="Wiring-ed0d76eb-e6a8-231c-a14e-26df24ed6a90.png">
                      <a:extLst>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Wiring-ed0d76eb-e6a8-231c-a14e-26df24ed6a90.svg"/>
                        </a:ext>
                      </a:extLst>
                    </a:blip>
                    <a:stretch>
                      <a:fillRect/>
                    </a:stretch>
                  </pic:blipFill>
                  <pic:spPr>
                    <a:xfrm>
                      <a:off x="0" y="0"/>
                      <a:ext cx="5155390" cy="7108191"/>
                    </a:xfrm>
                    <a:prstGeom prst="rect">
                      <a:avLst/>
                    </a:prstGeom>
                  </pic:spPr>
                </pic:pic>
              </a:graphicData>
            </a:graphic>
          </wp:inline>
        </w:drawing>
      </w:r>
    </w:p>
    <w:p>
      <w:pPr>
        <w:pStyle w:val="Subheadline"/>
      </w:pPr>
      <w:r>
        <w:t>Observaciones</w:t>
      </w:r>
    </w:p>
    <w:p w14:paraId="63CFE20F" w14:textId="77777777">
      <w:pPr>
        <w:rPr>
          <w:lang w:val="en-US"/>
        </w:rPr>
      </w:pPr>
      <w:r>
        <w:rPr>
          <w:lang w:val="en-US"/>
        </w:rPr>
        <w:t>P1P2 = Cableado 2x1 mm2 sin apantallar alejado mínimo 30 cm de líneas de fuerza</w:t>
      </w:r>
    </w:p>
    <w:p w14:paraId="1245D5FE" w14:textId="6BD9A5CC">
      <w:pPr>
        <w:rPr>
          <w:lang w:val="en-US"/>
        </w:rPr>
      </w:pPr>
      <w:r>
        <w:rPr>
          <w:lang w:val="en-US"/>
        </w:rPr>
        <w:t>F1F2 IN/OUT, utilice cables de 2 hilos de 0,75 a 1,25 mm² sin apantallar.</w:t>
      </w:r>
    </w:p>
    <w:p w14:paraId="17BA8437" w14:textId="4B2CE691">
      <w:pPr>
        <w:rPr>
          <w:i/>
          <w:iCs/>
          <w:lang w:val="en-US"/>
        </w:rPr>
      </w:pPr>
      <w:r>
        <w:rPr>
          <w:i/>
          <w:iCs/>
          <w:lang w:val="en-US"/>
        </w:rPr>
        <w:t>Nota: En el caso de necesitar apantallado, este solo se conectará a tierra en el lado de la exterior, no en el de las interiores</w:t>
      </w:r>
    </w:p>
    <w:p>
      <w:r>
        <w:br w:type="page"/>
      </w:r>
    </w:p>
    <w:p>
      <w:pPr>
        <w:pStyle w:val="Subheadline"/>
      </w:pPr>
      <w:r>
        <w:rPr>
          <w:lang w:val="es"/>
        </w:rPr>
        <w:t>Cableado EDIFICIO 2 PL 6ª</w:t>
      </w:r>
    </w:p>
    <w:p>
      <w:r>
        <w:drawing xmlns:w="http://schemas.openxmlformats.org/wordprocessingml/2006/main">
          <wp:inline xmlns:wp="http://schemas.openxmlformats.org/drawingml/2006/wordprocessingDrawing" distT="0" distB="0" distL="0" distR="0">
            <wp:extent cx="3814151" cy="7108191"/>
            <wp:effectExtent l="0" t="0" r="0" b="0"/>
            <wp:docPr id="17" name="Wiring-b383b6ea-bf3c-8966-c8aa-20abff2913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ring-b383b6ea-bf3c-8966-c8aa-20abff29137f.svg.svg"/>
                    <pic:cNvPicPr/>
                  </pic:nvPicPr>
                  <pic:blipFill>
                    <a:blip xmlns:r="http://schemas.openxmlformats.org/officeDocument/2006/relationships" r:embed="Wiring-b383b6ea-bf3c-8966-c8aa-20abff29137f.png">
                      <a:extLst>
                        <a:ext uri="{28A0092B-C50C-407E-A947-70E740481C1C}">
                          <a14:useLocalDpi xmlns:a14="http://schemas.microsoft.com/office/drawing/2010/main" val="0"/>
                        </a:ext>
                        <a:ext uri="{96DAC541-7B7A-43D3-8B79-37D633B846F1}">
                          <asvg:svgBlip xmlns:asvg="http://schemas.microsoft.com/office/drawing/2016/SVG/main" xmlns:r="http://schemas.openxmlformats.org/officeDocument/2006/relationships" r:embed="Wiring-b383b6ea-bf3c-8966-c8aa-20abff29137f.svg"/>
                        </a:ext>
                      </a:extLst>
                    </a:blip>
                    <a:stretch>
                      <a:fillRect/>
                    </a:stretch>
                  </pic:blipFill>
                  <pic:spPr>
                    <a:xfrm>
                      <a:off x="0" y="0"/>
                      <a:ext cx="3814151" cy="7108191"/>
                    </a:xfrm>
                    <a:prstGeom prst="rect">
                      <a:avLst/>
                    </a:prstGeom>
                  </pic:spPr>
                </pic:pic>
              </a:graphicData>
            </a:graphic>
          </wp:inline>
        </w:drawing>
      </w:r>
    </w:p>
    <w:p>
      <w:pPr>
        <w:pStyle w:val="Subheadline"/>
      </w:pPr>
      <w:r>
        <w:t>Observaciones</w:t>
      </w:r>
    </w:p>
    <w:p w14:paraId="63CFE20F" w14:textId="77777777">
      <w:pPr>
        <w:rPr>
          <w:lang w:val="en-US"/>
        </w:rPr>
      </w:pPr>
      <w:r>
        <w:rPr>
          <w:lang w:val="en-US"/>
        </w:rPr>
        <w:t>P1P2 = Cableado 2x1 mm2 sin apantallar alejado mínimo 30 cm de líneas de fuerza</w:t>
      </w:r>
    </w:p>
    <w:p w14:paraId="1245D5FE" w14:textId="6BD9A5CC">
      <w:pPr>
        <w:rPr>
          <w:lang w:val="en-US"/>
        </w:rPr>
      </w:pPr>
      <w:r>
        <w:rPr>
          <w:lang w:val="en-US"/>
        </w:rPr>
        <w:t>F1F2 IN/OUT, utilice cables de 2 hilos de 0,75 a 1,25 mm² sin apantallar.</w:t>
      </w:r>
    </w:p>
    <w:p w14:paraId="17BA8437" w14:textId="4B2CE691">
      <w:pPr>
        <w:rPr>
          <w:i/>
          <w:iCs/>
          <w:lang w:val="en-US"/>
        </w:rPr>
      </w:pPr>
      <w:r>
        <w:rPr>
          <w:i/>
          <w:iCs/>
          <w:lang w:val="en-US"/>
        </w:rPr>
        <w:t>Nota: En el caso de necesitar apantallado, este solo se conectará a tierra en el lado de la exterior, no en el de las interiores</w:t>
      </w:r>
    </w:p>
    <w:p w14:paraId="130E20BC" w14:textId="77777777">
      <w:pPr>
        <w:rPr>
          <w:lang w:val="en-US"/>
        </w:rPr>
      </w:pPr>
    </w:p>
    <w:p w14:paraId="200A81CC" w14:textId="77777777">
      <w:pPr>
        <w:rPr>
          <w:lang w:val="en-US"/>
        </w:rPr>
      </w:pPr>
    </w:p>
    <w:p w14:paraId="4E223D1C" w14:textId="4D47364A">
      <w:pPr>
        <w:spacing w:line="276" w:lineRule="auto"/>
        <w:rPr>
          <w:lang w:val="en-US"/>
        </w:rPr>
      </w:pPr>
    </w:p>
    <w:p w14:paraId="3FFA8AD3" w14:textId="77777777">
      <w:pPr>
        <w:spacing w:line="276" w:lineRule="auto"/>
        <w:rPr>
          <w:lang w:val="en-US"/>
        </w:rPr>
      </w:pPr>
    </w:p>
    <w:p w14:paraId="21060050" w14:textId="77777777">
      <w:pPr>
        <w:pStyle w:val="Heading1"/>
        <w:rPr>
          <w:lang w:val="en-US"/>
        </w:rPr>
      </w:pPr>
    </w:p>
    <w:p w14:paraId="436F2EE1" w14:textId="77777777">
      <w:pPr>
        <w:spacing w:line="276" w:lineRule="auto"/>
        <w:rPr>
          <w:lang w:val="en-US"/>
        </w:rPr>
      </w:pPr>
    </w:p>
    <w:p w14:paraId="62B52F5C" w14:textId="77777777">
      <w:pPr>
        <w:pStyle w:val="Heading1"/>
        <w:rPr>
          <w:lang w:val="en-US"/>
        </w:rPr>
      </w:pPr>
      <w:r>
        <w:rPr>
          <w:lang w:val="en-US"/>
        </w:rPr>
        <w:t>Recomendaciones</w:t>
      </w:r>
    </w:p>
    <w:p w14:paraId="5BE6B715" w14:textId="77777777">
      <w:pPr>
        <w:pStyle w:val="Heading2"/>
      </w:pPr>
      <w:r>
        <w:t>Caja BS Multi</w:t>
      </w:r>
    </w:p>
    <w:p w14:paraId="3D0A9897" w14:textId="77777777">
      <w:pPr>
        <w:pStyle w:val="ListParagraph"/>
        <w:numPr>
          <w:ilvl w:val="0"/>
          <w:numId w:val="8"/>
        </w:numPr>
        <w:spacing w:after="0"/>
      </w:pPr>
      <w:r>
        <w:t>Instale la caja BS Multi en un lugar donde el ruido por paso de refrigerante no moleste a los ocupantes.</w:t>
      </w:r>
    </w:p>
    <w:p w14:paraId="5A8CAB46" w14:textId="77777777">
      <w:pPr>
        <w:pStyle w:val="ListParagraph"/>
        <w:numPr>
          <w:ilvl w:val="0"/>
          <w:numId w:val="8"/>
        </w:numPr>
        <w:spacing w:after="0"/>
      </w:pPr>
      <w:r>
        <w:t>Para evitar molestias por ruido de refrigerante, mantenga una distancia de 5 metros entre la caja BS Multi y la habitación ocupada (ver figura).</w:t>
      </w:r>
    </w:p>
    <w:p w14:paraId="61939523" w14:textId="77777777">
      <w:pPr>
        <w:pStyle w:val="ListParagraph"/>
        <w:numPr>
          <w:ilvl w:val="0"/>
          <w:numId w:val="8"/>
        </w:numPr>
        <w:spacing w:after="0"/>
      </w:pPr>
      <w:r>
        <w:t>Si no hay falso techo en la habitación ocupada, por favor añada aislamiento acústico alrededor de las tuberías entre la caja BS Multi y las unidades interiores, o establezca más distancia entre la caja BS Multi y la habitación ocupada.</w:t>
      </w:r>
    </w:p>
    <w:p w14:paraId="75CD5174" w14:textId="77777777">
      <w:r>
        <w:drawing>
          <wp:inline distT="0" distB="0" distL="0" distR="0" wp14:anchorId="72B27BA5" wp14:editId="443E4BC6">
            <wp:extent cx="3599312" cy="296100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02904" cy="2963960"/>
                    </a:xfrm>
                    <a:prstGeom prst="rect">
                      <a:avLst/>
                    </a:prstGeom>
                  </pic:spPr>
                </pic:pic>
              </a:graphicData>
            </a:graphic>
          </wp:inline>
        </w:drawing>
      </w:r>
    </w:p>
    <w:p w14:paraId="7824868F" w14:textId="77777777">
      <w:pPr>
        <w:pStyle w:val="Heading2"/>
        <w:rPr>
          <w:lang w:val="en-US"/>
        </w:rPr>
      </w:pPr>
      <w:r>
        <w:rPr>
          <w:lang w:val="en-US"/>
        </w:rPr>
        <w:t>Interruptor contra corrientes residuales</w:t>
      </w:r>
    </w:p>
    <w:p w14:paraId="2C4B1BEE" w14:textId="77777777">
      <w:pPr>
        <w:rPr>
          <w:lang w:val="en-US"/>
        </w:rPr>
      </w:pPr>
      <w:r>
        <w:rPr>
          <w:lang w:val="en-US"/>
        </w:rPr>
        <w:t>Para una mejor protección de las instalaciones contra el riesgo de incendio, el suministro de energía de las unidades interiores y exteriores debe protegerse con un disyuntor de corriente residual. Para la protección contra incendios, recomendamos una sensibilidad de 300 mA. El RCCB seleccionado debe ser del tipo B, adecuado para dispositivos de inversor e indicado por los símbolos que figuran a continuación. Se deben seleccionar otras características eléctricas del RCCB de acuerdo con la regulación local.</w:t>
      </w:r>
    </w:p>
    <w:p w14:paraId="587B363A" w14:textId="4AF78AB1">
      <w:r>
        <w:drawing>
          <wp:inline distT="0" distB="0" distL="0" distR="0" wp14:anchorId="24EDB4E3" wp14:editId="4E4126A8">
            <wp:extent cx="1772995" cy="4608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802" cy="465226"/>
                    </a:xfrm>
                    <a:prstGeom prst="rect">
                      <a:avLst/>
                    </a:prstGeom>
                    <a:noFill/>
                    <a:ln>
                      <a:noFill/>
                    </a:ln>
                  </pic:spPr>
                </pic:pic>
              </a:graphicData>
            </a:graphic>
          </wp:inline>
        </w:drawing>
      </w:r>
    </w:p>
    <w:p w14:paraId="09DC34D4" w14:textId="77777777">
      <w:pPr>
        <w:rPr>
          <w:lang w:val="en-US"/>
        </w:rPr>
      </w:pPr>
      <w:r>
        <w:rPr>
          <w:lang w:val="en-US"/>
        </w:rPr>
        <w:t>Para obtener una lista completa de todas las precauciones de seguridad, advertencias y puntos de atención requeridos, consulte el "manual general de precauciones de seguridad" entregado con la unidad.</w:t>
      </w:r>
    </w:p>
    <w:p w14:paraId="74EAEA78" w14:textId="77777777">
      <w:pPr>
        <w:rPr>
          <w:lang w:val="en-US"/>
        </w:rPr>
      </w:pPr>
    </w:p>
    <w:sectPr>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1554"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13AC2" w14:textId="77777777">
      <w:pPr>
        <w:spacing w:after="0"/>
      </w:pPr>
      <w:r>
        <w:separator/>
      </w:r>
    </w:p>
  </w:endnote>
  <w:endnote w:type="continuationSeparator" w:id="0">
    <w:p w14:paraId="49F3EA3A"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C0D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A23B" w14:textId="2D1190B3">
    <w:pPr>
      <w:pStyle w:val="Footer"/>
      <w:tabs>
        <w:tab w:val="clear" w:pos="4680"/>
        <w:tab w:val="clear" w:pos="9360"/>
        <w:tab w:val="right" w:pos="10205"/>
      </w:tabs>
    </w:pPr>
    <w:r>
      <w:rPr>
        <w:rStyle w:val="TablecaptionChar"/>
      </w:rPr>
      <w:t>La aplicación VRV Selection es propiedad de Daikin Europe N.V. Daikin Europe N.V. no puede ser considerada responsable por cualquier inexactitud, fiabilidad del resultado de la solicitud de selección de VRV.</w:t>
    </w:r>
    <w:r>
      <w:rPr>
        <w:rStyle w:val="TablecaptionChar"/>
      </w:rP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948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95EA8" w14:textId="77777777">
      <w:pPr>
        <w:spacing w:after="0"/>
      </w:pPr>
      <w:r>
        <w:separator/>
      </w:r>
    </w:p>
  </w:footnote>
  <w:footnote w:type="continuationSeparator" w:id="0">
    <w:p w14:paraId="05458760"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A85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9F50" w14:textId="09B2308E">
    <w:pPr>
      <w:pStyle w:val="Header"/>
    </w:pPr>
    <w:r>
      <w:drawing>
        <wp:inline distT="0" distB="0" distL="0" distR="0" wp14:anchorId="13FD65E5" wp14:editId="4AE7CA46">
          <wp:extent cx="2570703" cy="538527"/>
          <wp:effectExtent l="0" t="0" r="1270" b="0"/>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570703" cy="538527"/>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BE6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quot;&quot;" style="width:7.5pt;height:7.5pt;visibility:visible;mso-wrap-style:square" o:bullet="t">
        <v:imagedata r:id="rId1" o:title=""/>
      </v:shape>
    </w:pict>
  </w:numPicBullet>
  <w:abstractNum w:abstractNumId="0" w15:restartNumberingAfterBreak="0">
    <w:nsid w:val="0722519B"/>
    <w:multiLevelType w:val="hybridMultilevel"/>
    <w:tmpl w:val="B492C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C24E59"/>
    <w:multiLevelType w:val="hybridMultilevel"/>
    <w:tmpl w:val="E0BC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F6685"/>
    <w:multiLevelType w:val="hybridMultilevel"/>
    <w:tmpl w:val="B51EC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A65D1"/>
    <w:multiLevelType w:val="hybridMultilevel"/>
    <w:tmpl w:val="8A822A64"/>
    <w:lvl w:ilvl="0" w:tplc="4B5EE04A">
      <w:start w:val="23"/>
      <w:numFmt w:val="bullet"/>
      <w:lvlText w:val="-"/>
      <w:lvlJc w:val="left"/>
      <w:pPr>
        <w:ind w:left="360" w:hanging="360"/>
      </w:pPr>
      <w:rPr>
        <w:rFonts w:ascii="Calibri Light" w:eastAsiaTheme="minorHAnsi" w:hAnsi="Calibri Light"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2573F82"/>
    <w:multiLevelType w:val="hybridMultilevel"/>
    <w:tmpl w:val="7B1C4526"/>
    <w:lvl w:ilvl="0" w:tplc="19AE81C2">
      <w:numFmt w:val="bullet"/>
      <w:lvlText w:val="•"/>
      <w:lvlJc w:val="left"/>
      <w:pPr>
        <w:ind w:left="1080" w:hanging="720"/>
      </w:pPr>
      <w:rPr>
        <w:rFonts w:ascii="Calibri Light" w:eastAsiaTheme="minorHAns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711F44"/>
    <w:multiLevelType w:val="hybridMultilevel"/>
    <w:tmpl w:val="6AB40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C7235"/>
    <w:multiLevelType w:val="hybridMultilevel"/>
    <w:tmpl w:val="395268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04B0108"/>
    <w:multiLevelType w:val="hybridMultilevel"/>
    <w:tmpl w:val="8DFEC9B8"/>
    <w:lvl w:ilvl="0" w:tplc="C898E8DA">
      <w:numFmt w:val="bullet"/>
      <w:lvlText w:val="•"/>
      <w:lvlJc w:val="left"/>
      <w:pPr>
        <w:ind w:left="1080" w:hanging="720"/>
      </w:pPr>
      <w:rPr>
        <w:rFonts w:ascii="Calibri Light" w:eastAsiaTheme="minorHAnsi"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755522">
    <w:abstractNumId w:val="5"/>
  </w:num>
  <w:num w:numId="2" w16cid:durableId="647980746">
    <w:abstractNumId w:val="7"/>
  </w:num>
  <w:num w:numId="3" w16cid:durableId="102044563">
    <w:abstractNumId w:val="1"/>
  </w:num>
  <w:num w:numId="4" w16cid:durableId="1627392066">
    <w:abstractNumId w:val="4"/>
  </w:num>
  <w:num w:numId="5" w16cid:durableId="297534927">
    <w:abstractNumId w:val="2"/>
  </w:num>
  <w:num w:numId="6" w16cid:durableId="48656570">
    <w:abstractNumId w:val="6"/>
  </w:num>
  <w:num w:numId="7" w16cid:durableId="1897661802">
    <w:abstractNumId w:val="0"/>
  </w:num>
  <w:num w:numId="8" w16cid:durableId="14028250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E3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rPr>
      <w:rFonts w:ascii="Calibri Light" w:hAnsi="Calibri Light" w:cs="Arial"/>
      <w:sz w:val="20"/>
      <w:lang w:val="nl-NL"/>
    </w:rPr>
  </w:style>
  <w:style w:type="paragraph" w:styleId="Heading1">
    <w:name w:val="heading 1"/>
    <w:basedOn w:val="Normal"/>
    <w:next w:val="Normal"/>
    <w:link w:val="Heading1Char"/>
    <w:uiPriority w:val="9"/>
    <w:qFormat/>
    <w:pPr>
      <w:keepNext/>
      <w:keepLines/>
      <w:pageBreakBefore/>
      <w:spacing w:before="480" w:after="240"/>
      <w:outlineLvl w:val="0"/>
    </w:pPr>
    <w:rPr>
      <w:rFonts w:eastAsiaTheme="majorEastAsia" w:cstheme="majorBidi"/>
      <w:bCs/>
      <w:color w:val="00A1E4"/>
      <w:sz w:val="36"/>
      <w:szCs w:val="28"/>
    </w:rPr>
  </w:style>
  <w:style w:type="paragraph" w:styleId="Heading2">
    <w:name w:val="heading 2"/>
    <w:basedOn w:val="Normal"/>
    <w:next w:val="Normal"/>
    <w:link w:val="Heading2Char"/>
    <w:uiPriority w:val="9"/>
    <w:unhideWhenUsed/>
    <w:qFormat/>
    <w:pPr>
      <w:keepNext/>
      <w:keepLines/>
      <w:spacing w:before="240" w:after="240"/>
      <w:outlineLvl w:val="1"/>
    </w:pPr>
    <w:rPr>
      <w:rFonts w:eastAsiaTheme="majorEastAsia" w:cstheme="majorBidi"/>
      <w:bCs/>
      <w:color w:val="00A1E4"/>
      <w:sz w:val="21"/>
      <w:szCs w:val="26"/>
    </w:rPr>
  </w:style>
  <w:style w:type="paragraph" w:styleId="Heading3">
    <w:name w:val="heading 3"/>
    <w:basedOn w:val="Normal"/>
    <w:next w:val="Normal"/>
    <w:link w:val="Heading3Char"/>
    <w:uiPriority w:val="9"/>
    <w:unhideWhenUsed/>
    <w:qFormat/>
    <w:pPr>
      <w:keepNext/>
      <w:keepLines/>
      <w:spacing w:before="200" w:after="240"/>
      <w:outlineLvl w:val="2"/>
    </w:pPr>
    <w:rPr>
      <w:rFonts w:eastAsiaTheme="majorEastAsia" w:cstheme="majorBidi"/>
      <w:bCs/>
      <w:color w:val="00A1E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Theme="majorEastAsia" w:hAnsi="Calibri Light" w:cstheme="majorBidi"/>
      <w:bCs/>
      <w:color w:val="00A1E4"/>
      <w:sz w:val="36"/>
      <w:szCs w:val="28"/>
      <w:lang w:val="nl-NL"/>
    </w:rPr>
  </w:style>
  <w:style w:type="character" w:customStyle="1" w:styleId="Heading2Char">
    <w:name w:val="Heading 2 Char"/>
    <w:basedOn w:val="DefaultParagraphFont"/>
    <w:link w:val="Heading2"/>
    <w:uiPriority w:val="9"/>
    <w:rPr>
      <w:rFonts w:ascii="Calibri Light" w:eastAsiaTheme="majorEastAsia" w:hAnsi="Calibri Light" w:cstheme="majorBidi"/>
      <w:bCs/>
      <w:color w:val="00A1E4"/>
      <w:sz w:val="21"/>
      <w:szCs w:val="26"/>
      <w:lang w:val="nl-NL"/>
    </w:rPr>
  </w:style>
  <w:style w:type="paragraph" w:customStyle="1" w:styleId="Headline">
    <w:name w:val="Headline"/>
    <w:basedOn w:val="Normal"/>
    <w:link w:val="HeadlineChar"/>
    <w:qFormat/>
    <w:pPr>
      <w:spacing w:before="480" w:after="240"/>
    </w:pPr>
    <w:rPr>
      <w:color w:val="00A1E4"/>
      <w:sz w:val="36"/>
    </w:rPr>
  </w:style>
  <w:style w:type="paragraph" w:customStyle="1" w:styleId="Subheadline">
    <w:name w:val="Subheadline"/>
    <w:basedOn w:val="Heading2"/>
    <w:next w:val="Normal"/>
    <w:link w:val="SubheadlineChar"/>
    <w:qFormat/>
  </w:style>
  <w:style w:type="character" w:customStyle="1" w:styleId="HeadlineChar">
    <w:name w:val="Headline Char"/>
    <w:basedOn w:val="DefaultParagraphFont"/>
    <w:link w:val="Headline"/>
    <w:rPr>
      <w:rFonts w:ascii="Calibri Light" w:hAnsi="Calibri Light" w:cs="Arial"/>
      <w:color w:val="00A1E4"/>
      <w:sz w:val="36"/>
      <w:lang w:val="nl-NL"/>
    </w:rPr>
  </w:style>
  <w:style w:type="paragraph" w:styleId="Title">
    <w:name w:val="Title"/>
    <w:basedOn w:val="Normal"/>
    <w:next w:val="Normal"/>
    <w:link w:val="TitleChar"/>
    <w:uiPriority w:val="10"/>
    <w:qFormat/>
    <w:pPr>
      <w:spacing w:after="300"/>
      <w:contextualSpacing/>
    </w:pPr>
    <w:rPr>
      <w:rFonts w:eastAsiaTheme="majorEastAsia" w:cstheme="majorBidi"/>
      <w:kern w:val="28"/>
      <w:sz w:val="120"/>
      <w:szCs w:val="52"/>
    </w:rPr>
  </w:style>
  <w:style w:type="character" w:customStyle="1" w:styleId="SubheadlineChar">
    <w:name w:val="Subheadline Char"/>
    <w:basedOn w:val="HeadlineChar"/>
    <w:link w:val="Subheadline"/>
    <w:rPr>
      <w:rFonts w:ascii="Calibri Light" w:eastAsiaTheme="majorEastAsia" w:hAnsi="Calibri Light" w:cstheme="majorBidi"/>
      <w:bCs/>
      <w:color w:val="00A1E4"/>
      <w:sz w:val="21"/>
      <w:szCs w:val="26"/>
      <w:lang w:val="nl-NL"/>
    </w:rPr>
  </w:style>
  <w:style w:type="character" w:customStyle="1" w:styleId="TitleChar">
    <w:name w:val="Title Char"/>
    <w:basedOn w:val="DefaultParagraphFont"/>
    <w:link w:val="Title"/>
    <w:uiPriority w:val="10"/>
    <w:rPr>
      <w:rFonts w:ascii="Calibri Light" w:eastAsiaTheme="majorEastAsia" w:hAnsi="Calibri Light" w:cstheme="majorBidi"/>
      <w:kern w:val="28"/>
      <w:sz w:val="120"/>
      <w:szCs w:val="52"/>
      <w:lang w:val="nl-NL"/>
    </w:rPr>
  </w:style>
  <w:style w:type="paragraph" w:styleId="Subtitle">
    <w:name w:val="Subtitle"/>
    <w:basedOn w:val="Normal"/>
    <w:next w:val="Normal"/>
    <w:link w:val="SubtitleChar"/>
    <w:uiPriority w:val="11"/>
    <w:qFormat/>
    <w:pPr>
      <w:numPr>
        <w:ilvl w:val="1"/>
      </w:numPr>
    </w:pPr>
    <w:rPr>
      <w:rFonts w:asciiTheme="minorHAnsi" w:eastAsiaTheme="majorEastAsia" w:hAnsiTheme="minorHAnsi" w:cstheme="majorBidi"/>
      <w:iCs/>
      <w:sz w:val="60"/>
      <w:szCs w:val="24"/>
    </w:rPr>
  </w:style>
  <w:style w:type="character" w:customStyle="1" w:styleId="SubtitleChar">
    <w:name w:val="Subtitle Char"/>
    <w:basedOn w:val="DefaultParagraphFont"/>
    <w:link w:val="Subtitle"/>
    <w:uiPriority w:val="11"/>
    <w:rPr>
      <w:rFonts w:eastAsiaTheme="majorEastAsia" w:cstheme="majorBidi"/>
      <w:iCs/>
      <w:sz w:val="60"/>
      <w:szCs w:val="24"/>
      <w:lang w:val="nl-NL"/>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Pr>
      <w:b/>
    </w:rPr>
  </w:style>
  <w:style w:type="paragraph" w:customStyle="1" w:styleId="Tabledata">
    <w:name w:val="Table data"/>
    <w:basedOn w:val="Tableheader"/>
    <w:link w:val="TabledataChar"/>
    <w:qFormat/>
    <w:rPr>
      <w:b w:val="0"/>
    </w:rPr>
  </w:style>
  <w:style w:type="character" w:customStyle="1" w:styleId="TableheaderChar">
    <w:name w:val="Table header Char"/>
    <w:basedOn w:val="DefaultParagraphFont"/>
    <w:link w:val="Tableheader"/>
    <w:rPr>
      <w:rFonts w:ascii="Calibri Light" w:hAnsi="Calibri Light" w:cs="Arial"/>
      <w:b/>
      <w:sz w:val="20"/>
      <w:lang w:val="nl-NL"/>
    </w:rPr>
  </w:style>
  <w:style w:type="character" w:customStyle="1" w:styleId="Heading3Char">
    <w:name w:val="Heading 3 Char"/>
    <w:basedOn w:val="DefaultParagraphFont"/>
    <w:link w:val="Heading3"/>
    <w:uiPriority w:val="9"/>
    <w:rPr>
      <w:rFonts w:ascii="Calibri Light" w:eastAsiaTheme="majorEastAsia" w:hAnsi="Calibri Light" w:cstheme="majorBidi"/>
      <w:bCs/>
      <w:color w:val="00A1E4"/>
      <w:sz w:val="20"/>
      <w:lang w:val="nl-NL"/>
    </w:rPr>
  </w:style>
  <w:style w:type="character" w:customStyle="1" w:styleId="TabledataChar">
    <w:name w:val="Table data Char"/>
    <w:basedOn w:val="TableheaderChar"/>
    <w:link w:val="Tabledata"/>
    <w:rPr>
      <w:rFonts w:ascii="Calibri Light" w:hAnsi="Calibri Light" w:cs="Arial"/>
      <w:b w:val="0"/>
      <w:sz w:val="20"/>
      <w:lang w:val="nl-NL"/>
    </w:rPr>
  </w:style>
  <w:style w:type="paragraph" w:customStyle="1" w:styleId="tableheadercentered">
    <w:name w:val="table header (centered)"/>
    <w:basedOn w:val="Normal"/>
    <w:link w:val="tableheadercenteredChar"/>
    <w:qFormat/>
    <w:pPr>
      <w:shd w:val="clear" w:color="auto" w:fill="DDDDDD"/>
      <w:spacing w:after="0" w:line="220" w:lineRule="exact"/>
    </w:pPr>
    <w:rPr>
      <w:rFonts w:asciiTheme="minorHAnsi" w:hAnsiTheme="minorHAnsi"/>
      <w:b/>
      <w:color w:val="000000" w:themeColor="text1"/>
      <w:szCs w:val="14"/>
      <w:lang w:val="en-GB"/>
    </w:rPr>
  </w:style>
  <w:style w:type="character" w:customStyle="1" w:styleId="tableheadercenteredChar">
    <w:name w:val="table header (centered) Char"/>
    <w:basedOn w:val="DefaultParagraphFont"/>
    <w:link w:val="tableheadercentered"/>
    <w:rPr>
      <w:rFonts w:cs="Arial"/>
      <w:b/>
      <w:color w:val="000000" w:themeColor="text1"/>
      <w:sz w:val="20"/>
      <w:szCs w:val="14"/>
      <w:shd w:val="clear" w:color="auto" w:fill="DDDDDD"/>
      <w:lang w:val="en-GB"/>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rFonts w:ascii="Calibri Light" w:hAnsi="Calibri Light" w:cs="Arial"/>
      <w:sz w:val="20"/>
      <w:lang w:val="nl-NL"/>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rFonts w:ascii="Calibri Light" w:hAnsi="Calibri Light" w:cs="Arial"/>
      <w:sz w:val="20"/>
      <w:lang w:val="nl-NL"/>
    </w:rPr>
  </w:style>
  <w:style w:type="paragraph" w:customStyle="1" w:styleId="Tablecaption">
    <w:name w:val="Table caption"/>
    <w:basedOn w:val="Normal"/>
    <w:next w:val="Normal"/>
    <w:link w:val="TablecaptionChar"/>
    <w:qFormat/>
    <w:pPr>
      <w:spacing w:line="220" w:lineRule="exact"/>
    </w:pPr>
    <w:rPr>
      <w:color w:val="000000" w:themeColor="text1"/>
      <w:sz w:val="12"/>
      <w:szCs w:val="12"/>
      <w:lang w:val="en-GB"/>
    </w:rPr>
  </w:style>
  <w:style w:type="character" w:customStyle="1" w:styleId="TablecaptionChar">
    <w:name w:val="Table caption Char"/>
    <w:basedOn w:val="DefaultParagraphFont"/>
    <w:link w:val="Tablecaption"/>
    <w:rPr>
      <w:rFonts w:ascii="Calibri Light" w:hAnsi="Calibri Light" w:cs="Arial"/>
      <w:color w:val="000000" w:themeColor="text1"/>
      <w:sz w:val="12"/>
      <w:szCs w:val="12"/>
      <w:lang w:val="en-GB"/>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nl-NL"/>
    </w:rPr>
  </w:style>
  <w:style w:type="character" w:styleId="Hyperlink">
    <w:name w:val="Hyperlink"/>
    <w:basedOn w:val="DefaultParagraphFont"/>
    <w:uiPriority w:val="99"/>
    <w:semiHidden/>
    <w:unhideWhenUsed/>
    <w:rPr>
      <w:color w:val="0000FF"/>
      <w:u w:val="single"/>
    </w:rPr>
  </w:style>
  <w:style w:type="paragraph" w:customStyle="1" w:styleId="Copytext">
    <w:name w:val="Copy text"/>
    <w:qFormat/>
    <w:pPr>
      <w:tabs>
        <w:tab w:val="left" w:pos="2835"/>
      </w:tabs>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788153">
      <w:bodyDiv w:val="1"/>
      <w:marLeft w:val="0"/>
      <w:marRight w:val="0"/>
      <w:marTop w:val="0"/>
      <w:marBottom w:val="0"/>
      <w:divBdr>
        <w:top w:val="none" w:sz="0" w:space="0" w:color="auto"/>
        <w:left w:val="none" w:sz="0" w:space="0" w:color="auto"/>
        <w:bottom w:val="none" w:sz="0" w:space="0" w:color="auto"/>
        <w:right w:val="none" w:sz="0" w:space="0" w:color="auto"/>
      </w:divBdr>
    </w:div>
    <w:div w:id="803084201">
      <w:bodyDiv w:val="1"/>
      <w:marLeft w:val="0"/>
      <w:marRight w:val="0"/>
      <w:marTop w:val="0"/>
      <w:marBottom w:val="0"/>
      <w:divBdr>
        <w:top w:val="none" w:sz="0" w:space="0" w:color="auto"/>
        <w:left w:val="none" w:sz="0" w:space="0" w:color="auto"/>
        <w:bottom w:val="none" w:sz="0" w:space="0" w:color="auto"/>
        <w:right w:val="none" w:sz="0" w:space="0" w:color="auto"/>
      </w:divBdr>
    </w:div>
    <w:div w:id="828400482">
      <w:bodyDiv w:val="1"/>
      <w:marLeft w:val="0"/>
      <w:marRight w:val="0"/>
      <w:marTop w:val="0"/>
      <w:marBottom w:val="0"/>
      <w:divBdr>
        <w:top w:val="none" w:sz="0" w:space="0" w:color="auto"/>
        <w:left w:val="none" w:sz="0" w:space="0" w:color="auto"/>
        <w:bottom w:val="none" w:sz="0" w:space="0" w:color="auto"/>
        <w:right w:val="none" w:sz="0" w:space="0" w:color="auto"/>
      </w:divBdr>
    </w:div>
    <w:div w:id="1060060733">
      <w:bodyDiv w:val="1"/>
      <w:marLeft w:val="0"/>
      <w:marRight w:val="0"/>
      <w:marTop w:val="0"/>
      <w:marBottom w:val="0"/>
      <w:divBdr>
        <w:top w:val="none" w:sz="0" w:space="0" w:color="auto"/>
        <w:left w:val="none" w:sz="0" w:space="0" w:color="auto"/>
        <w:bottom w:val="none" w:sz="0" w:space="0" w:color="auto"/>
        <w:right w:val="none" w:sz="0" w:space="0" w:color="auto"/>
      </w:divBdr>
    </w:div>
    <w:div w:id="1138960344">
      <w:bodyDiv w:val="1"/>
      <w:marLeft w:val="0"/>
      <w:marRight w:val="0"/>
      <w:marTop w:val="0"/>
      <w:marBottom w:val="0"/>
      <w:divBdr>
        <w:top w:val="none" w:sz="0" w:space="0" w:color="auto"/>
        <w:left w:val="none" w:sz="0" w:space="0" w:color="auto"/>
        <w:bottom w:val="none" w:sz="0" w:space="0" w:color="auto"/>
        <w:right w:val="none" w:sz="0" w:space="0" w:color="auto"/>
      </w:divBdr>
      <w:divsChild>
        <w:div w:id="1752435337">
          <w:marLeft w:val="0"/>
          <w:marRight w:val="0"/>
          <w:marTop w:val="0"/>
          <w:marBottom w:val="0"/>
          <w:divBdr>
            <w:top w:val="none" w:sz="0" w:space="0" w:color="auto"/>
            <w:left w:val="none" w:sz="0" w:space="0" w:color="auto"/>
            <w:bottom w:val="none" w:sz="0" w:space="0" w:color="auto"/>
            <w:right w:val="none" w:sz="0" w:space="0" w:color="auto"/>
          </w:divBdr>
          <w:divsChild>
            <w:div w:id="6970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3.xml" Id="rId21"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fontTable" Target="fontTable.xml" Id="rId22" /><Relationship Type="http://schemas.openxmlformats.org/officeDocument/2006/relationships/hyperlink" Target="https://energylabel.daikin.eu/" TargetMode="External" Id="R55caa3f1834e42fa" /><Relationship Type="http://schemas.openxmlformats.org/officeDocument/2006/relationships/image" Target="/media/image11.png" Id="Piping-8ab0c38e-67ca-13ef-c0ad-80b82dbb3777.png" /><Relationship Type="http://schemas.openxmlformats.org/officeDocument/2006/relationships/image" Target="/media/image.bin" Id="Piping-8ab0c38e-67ca-13ef-c0ad-80b82dbb3777.svg" /><Relationship Type="http://schemas.openxmlformats.org/officeDocument/2006/relationships/image" Target="/media/image12.png" Id="Wiring-8ab0c38e-67ca-13ef-c0ad-80b82dbb3777.png" /><Relationship Type="http://schemas.openxmlformats.org/officeDocument/2006/relationships/image" Target="/media/image2.bin" Id="Wiring-8ab0c38e-67ca-13ef-c0ad-80b82dbb3777.svg" /><Relationship Type="http://schemas.openxmlformats.org/officeDocument/2006/relationships/image" Target="/media/image13.png" Id="Piping-c84f95c7-f3fd-7ab7-7337-e459dc965b3c.png" /><Relationship Type="http://schemas.openxmlformats.org/officeDocument/2006/relationships/image" Target="/media/image3.bin" Id="Piping-c84f95c7-f3fd-7ab7-7337-e459dc965b3c.svg" /><Relationship Type="http://schemas.openxmlformats.org/officeDocument/2006/relationships/image" Target="/media/image14.png" Id="Wiring-c84f95c7-f3fd-7ab7-7337-e459dc965b3c.png" /><Relationship Type="http://schemas.openxmlformats.org/officeDocument/2006/relationships/image" Target="/media/image4.bin" Id="Wiring-c84f95c7-f3fd-7ab7-7337-e459dc965b3c.svg" /><Relationship Type="http://schemas.openxmlformats.org/officeDocument/2006/relationships/image" Target="/media/image15.png" Id="Piping-ed0d76eb-e6a8-231c-a14e-26df24ed6a90.png" /><Relationship Type="http://schemas.openxmlformats.org/officeDocument/2006/relationships/image" Target="/media/image5.bin" Id="Piping-ed0d76eb-e6a8-231c-a14e-26df24ed6a90.svg" /><Relationship Type="http://schemas.openxmlformats.org/officeDocument/2006/relationships/image" Target="/media/image16.png" Id="Wiring-ed0d76eb-e6a8-231c-a14e-26df24ed6a90.png" /><Relationship Type="http://schemas.openxmlformats.org/officeDocument/2006/relationships/image" Target="/media/image6.bin" Id="Wiring-ed0d76eb-e6a8-231c-a14e-26df24ed6a90.svg" /><Relationship Type="http://schemas.openxmlformats.org/officeDocument/2006/relationships/image" Target="/media/image17.png" Id="Piping-b383b6ea-bf3c-8966-c8aa-20abff29137f.png" /><Relationship Type="http://schemas.openxmlformats.org/officeDocument/2006/relationships/image" Target="/media/image7.bin" Id="Piping-b383b6ea-bf3c-8966-c8aa-20abff29137f.svg" /><Relationship Type="http://schemas.openxmlformats.org/officeDocument/2006/relationships/image" Target="/media/image18.png" Id="Wiring-b383b6ea-bf3c-8966-c8aa-20abff29137f.png" /><Relationship Type="http://schemas.openxmlformats.org/officeDocument/2006/relationships/image" Target="/media/image8.bin" Id="Wiring-b383b6ea-bf3c-8966-c8aa-20abff29137f.svg" /><Relationship Type="http://schemas.openxmlformats.org/officeDocument/2006/relationships/image" Target="/media/image19.png" Id="ControllerDrawing-3996ed6a-4aa1-d7d5-707b-0e90d53891f9.png" /><Relationship Type="http://schemas.openxmlformats.org/officeDocument/2006/relationships/image" Target="/media/image9.bin" Id="ControllerDrawing-3996ed6a-4aa1-d7d5-707b-0e90d53891f9.svg" /><Relationship Type="http://schemas.openxmlformats.org/officeDocument/2006/relationships/image" Target="/media/image20.png" Id="ControllerWiring-7572eefd-c7c4-4eb3-8e36-f77d1ef84e81.png" /><Relationship Type="http://schemas.openxmlformats.org/officeDocument/2006/relationships/image" Target="/media/image10.bin" Id="ControllerWiring-7572eefd-c7c4-4eb3-8e36-f77d1ef84e81.svg" /></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BA305-931F-4904-A4F5-690636DFC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3391</Words>
  <Characters>18656</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2016-11-10T13:57:00Z</dcterms:created>
  <dcterms:modified xsi:type="dcterms:W3CDTF">2023-05-09T13:29:00Z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5dff0f-8f2b-4675-8791-acbc2e5505d9_Enabled">
    <vt:lpwstr>true</vt:lpwstr>
  </property>
  <property fmtid="{D5CDD505-2E9C-101B-9397-08002B2CF9AE}" pid="3" name="MSIP_Label_ce5dff0f-8f2b-4675-8791-acbc2e5505d9_SetDate">
    <vt:lpwstr>2021-03-26T08:17:19Z</vt:lpwstr>
  </property>
  <property fmtid="{D5CDD505-2E9C-101B-9397-08002B2CF9AE}" pid="4" name="MSIP_Label_ce5dff0f-8f2b-4675-8791-acbc2e5505d9_Method">
    <vt:lpwstr>Privileged</vt:lpwstr>
  </property>
  <property fmtid="{D5CDD505-2E9C-101B-9397-08002B2CF9AE}" pid="5" name="MSIP_Label_ce5dff0f-8f2b-4675-8791-acbc2e5505d9_Name">
    <vt:lpwstr>ce5dff0f-8f2b-4675-8791-acbc2e5505d9</vt:lpwstr>
  </property>
  <property fmtid="{D5CDD505-2E9C-101B-9397-08002B2CF9AE}" pid="6" name="MSIP_Label_ce5dff0f-8f2b-4675-8791-acbc2e5505d9_SiteId">
    <vt:lpwstr>7e1792ae-4f1a-4ff7-b80b-57b69beb7168</vt:lpwstr>
  </property>
  <property fmtid="{D5CDD505-2E9C-101B-9397-08002B2CF9AE}" pid="7" name="MSIP_Label_ce5dff0f-8f2b-4675-8791-acbc2e5505d9_ActionId">
    <vt:lpwstr/>
  </property>
  <property fmtid="{D5CDD505-2E9C-101B-9397-08002B2CF9AE}" pid="8" name="MSIP_Label_ce5dff0f-8f2b-4675-8791-acbc2e5505d9_ContentBits">
    <vt:lpwstr>0</vt:lpwstr>
  </property>
</Properties>
</file>