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A10A" w14:textId="7F5D9EB3" w:rsidR="00F56558" w:rsidRPr="001E2368" w:rsidRDefault="00EF1917" w:rsidP="00F56558">
      <w:pPr>
        <w:rPr>
          <w:rFonts w:ascii="Helvetica LT Light" w:hAnsi="Helvetica LT Light" w:cs="Calibri-Bold"/>
          <w:b/>
          <w:bCs/>
          <w:sz w:val="20"/>
          <w:szCs w:val="20"/>
        </w:rPr>
      </w:pPr>
      <w:r>
        <w:rPr>
          <w:rFonts w:ascii="Helvetica LT Light" w:hAnsi="Helvetica LT Light" w:cs="Calibri-Bold"/>
          <w:b/>
          <w:bCs/>
          <w:sz w:val="20"/>
          <w:szCs w:val="20"/>
        </w:rPr>
        <w:t>Doble UVE Obrador</w:t>
      </w:r>
    </w:p>
    <w:p w14:paraId="5A04E56A" w14:textId="77777777" w:rsidR="001E2368" w:rsidRPr="001E2368" w:rsidRDefault="001E2368" w:rsidP="00F56558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b/>
          <w:bCs/>
          <w:sz w:val="20"/>
          <w:szCs w:val="20"/>
        </w:rPr>
      </w:pPr>
    </w:p>
    <w:p w14:paraId="25CCA67B" w14:textId="424AA0E8" w:rsidR="00F56558" w:rsidRPr="001E2368" w:rsidRDefault="00F56558" w:rsidP="00F56558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  <w:r w:rsidRPr="001E2368">
        <w:rPr>
          <w:rFonts w:ascii="Helvetica LT Light" w:hAnsi="Helvetica LT Light" w:cs="Calibri"/>
          <w:b/>
          <w:bCs/>
          <w:sz w:val="20"/>
          <w:szCs w:val="20"/>
        </w:rPr>
        <w:t>Lugar de ejecución:</w:t>
      </w:r>
      <w:r w:rsidRPr="001E2368">
        <w:rPr>
          <w:rFonts w:ascii="Helvetica LT Light" w:hAnsi="Helvetica LT Light" w:cs="Calibri"/>
          <w:sz w:val="20"/>
          <w:szCs w:val="20"/>
        </w:rPr>
        <w:t xml:space="preserve"> Madrid, España</w:t>
      </w:r>
    </w:p>
    <w:p w14:paraId="35BBE862" w14:textId="523F94F4" w:rsidR="00F56558" w:rsidRPr="001E2368" w:rsidRDefault="00F56558" w:rsidP="00F56558">
      <w:pPr>
        <w:rPr>
          <w:rFonts w:ascii="Helvetica LT Light" w:hAnsi="Helvetica LT Light" w:cs="Calibri"/>
          <w:sz w:val="20"/>
          <w:szCs w:val="20"/>
        </w:rPr>
      </w:pPr>
      <w:r w:rsidRPr="001E2368">
        <w:rPr>
          <w:rFonts w:ascii="Helvetica LT Light" w:hAnsi="Helvetica LT Light" w:cs="Calibri"/>
          <w:b/>
          <w:bCs/>
          <w:sz w:val="20"/>
          <w:szCs w:val="20"/>
        </w:rPr>
        <w:t>Destinatario de los trabajos:</w:t>
      </w:r>
      <w:r w:rsidRPr="001E2368">
        <w:rPr>
          <w:rFonts w:ascii="Helvetica LT Light" w:hAnsi="Helvetica LT Light" w:cs="Calibri"/>
          <w:sz w:val="20"/>
          <w:szCs w:val="20"/>
        </w:rPr>
        <w:t xml:space="preserve"> </w:t>
      </w:r>
      <w:r w:rsidR="00EF1917">
        <w:rPr>
          <w:rFonts w:ascii="Helvetica LT Light" w:hAnsi="Helvetica LT Light" w:cs="Calibri"/>
          <w:sz w:val="20"/>
          <w:szCs w:val="20"/>
        </w:rPr>
        <w:t>Doble Uve</w:t>
      </w:r>
      <w:r w:rsidR="00B81811">
        <w:rPr>
          <w:rFonts w:ascii="Helvetica LT Light" w:hAnsi="Helvetica LT Light" w:cs="Calibri"/>
          <w:sz w:val="20"/>
          <w:szCs w:val="20"/>
        </w:rPr>
        <w:t xml:space="preserve"> Obrador</w:t>
      </w:r>
    </w:p>
    <w:p w14:paraId="23235980" w14:textId="62CC5484" w:rsidR="00D0746E" w:rsidRPr="00EF1917" w:rsidRDefault="00F56558" w:rsidP="00D0746E">
      <w:pPr>
        <w:rPr>
          <w:rFonts w:ascii="Helvetica LT Light" w:hAnsi="Helvetica LT Light" w:cs="Calibri"/>
          <w:b/>
          <w:bCs/>
          <w:sz w:val="20"/>
          <w:szCs w:val="20"/>
        </w:rPr>
      </w:pPr>
      <w:r w:rsidRPr="00EF1917">
        <w:rPr>
          <w:rFonts w:ascii="Helvetica LT Light" w:hAnsi="Helvetica LT Light" w:cs="Calibri"/>
          <w:b/>
          <w:bCs/>
          <w:sz w:val="20"/>
          <w:szCs w:val="20"/>
        </w:rPr>
        <w:t>Descripción:</w:t>
      </w:r>
    </w:p>
    <w:p w14:paraId="11466059" w14:textId="454686DC" w:rsidR="00EF1917" w:rsidRDefault="00EF1917" w:rsidP="00EA2904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  <w:r>
        <w:rPr>
          <w:rFonts w:ascii="Helvetica LT Light" w:hAnsi="Helvetica LT Light" w:cs="Calibri"/>
          <w:sz w:val="20"/>
          <w:szCs w:val="20"/>
        </w:rPr>
        <w:t xml:space="preserve">El punto de partida para este proyecto situado cerca del parque del Retiro, en Madrid, eran </w:t>
      </w:r>
      <w:r w:rsidR="002D571F">
        <w:rPr>
          <w:rFonts w:ascii="Helvetica LT Light" w:hAnsi="Helvetica LT Light" w:cs="Calibri"/>
          <w:sz w:val="20"/>
          <w:szCs w:val="20"/>
        </w:rPr>
        <w:t>dos locales unidos solo por pequeños huecos</w:t>
      </w:r>
      <w:r w:rsidR="00A82947">
        <w:rPr>
          <w:rFonts w:ascii="Helvetica LT Light" w:hAnsi="Helvetica LT Light" w:cs="Calibri"/>
          <w:sz w:val="20"/>
          <w:szCs w:val="20"/>
        </w:rPr>
        <w:t xml:space="preserve"> entre ellos</w:t>
      </w:r>
      <w:r w:rsidR="002D571F">
        <w:rPr>
          <w:rFonts w:ascii="Helvetica LT Light" w:hAnsi="Helvetica LT Light" w:cs="Calibri"/>
          <w:sz w:val="20"/>
          <w:szCs w:val="20"/>
        </w:rPr>
        <w:t>, lo que llevó a mantener la diferenciación entre ambos y destinar un local</w:t>
      </w:r>
      <w:r>
        <w:rPr>
          <w:rFonts w:ascii="Helvetica LT Light" w:hAnsi="Helvetica LT Light" w:cs="Calibri"/>
          <w:sz w:val="20"/>
          <w:szCs w:val="20"/>
        </w:rPr>
        <w:t xml:space="preserve"> a cafetería y venta de producto, y </w:t>
      </w:r>
      <w:r w:rsidR="002D571F">
        <w:rPr>
          <w:rFonts w:ascii="Helvetica LT Light" w:hAnsi="Helvetica LT Light" w:cs="Calibri"/>
          <w:sz w:val="20"/>
          <w:szCs w:val="20"/>
        </w:rPr>
        <w:t xml:space="preserve">el otro </w:t>
      </w:r>
      <w:r>
        <w:rPr>
          <w:rFonts w:ascii="Helvetica LT Light" w:hAnsi="Helvetica LT Light" w:cs="Calibri"/>
          <w:sz w:val="20"/>
          <w:szCs w:val="20"/>
        </w:rPr>
        <w:t>a obrador.</w:t>
      </w:r>
      <w:r w:rsidR="00A82947">
        <w:rPr>
          <w:rFonts w:ascii="Helvetica LT Light" w:hAnsi="Helvetica LT Light" w:cs="Calibri"/>
          <w:sz w:val="20"/>
          <w:szCs w:val="20"/>
        </w:rPr>
        <w:t xml:space="preserve"> Se buscó que ambos tuvieran gran conexión visual con la calle, dando también visibilidad al trabajo de obrador.</w:t>
      </w:r>
    </w:p>
    <w:p w14:paraId="79ECAFC5" w14:textId="77777777" w:rsidR="00EF1917" w:rsidRDefault="00EF1917" w:rsidP="00EA2904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</w:p>
    <w:p w14:paraId="568014E2" w14:textId="2EB65D86" w:rsidR="00EF1917" w:rsidRDefault="00EF1917" w:rsidP="00EA2904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  <w:r>
        <w:rPr>
          <w:rFonts w:ascii="Helvetica LT Light" w:hAnsi="Helvetica LT Light" w:cs="Calibri"/>
          <w:sz w:val="20"/>
          <w:szCs w:val="20"/>
        </w:rPr>
        <w:t xml:space="preserve">La delicadeza y </w:t>
      </w:r>
      <w:r w:rsidR="002D571F">
        <w:rPr>
          <w:rFonts w:ascii="Helvetica LT Light" w:hAnsi="Helvetica LT Light" w:cs="Calibri"/>
          <w:sz w:val="20"/>
          <w:szCs w:val="20"/>
        </w:rPr>
        <w:t>cuidado artesanal</w:t>
      </w:r>
      <w:r>
        <w:rPr>
          <w:rFonts w:ascii="Helvetica LT Light" w:hAnsi="Helvetica LT Light" w:cs="Calibri"/>
          <w:sz w:val="20"/>
          <w:szCs w:val="20"/>
        </w:rPr>
        <w:t xml:space="preserve"> con la que </w:t>
      </w:r>
      <w:r w:rsidR="00A82947">
        <w:rPr>
          <w:rFonts w:ascii="Helvetica LT Light" w:hAnsi="Helvetica LT Light" w:cs="Calibri"/>
          <w:sz w:val="20"/>
          <w:szCs w:val="20"/>
        </w:rPr>
        <w:t>Doble Uve</w:t>
      </w:r>
      <w:r>
        <w:rPr>
          <w:rFonts w:ascii="Helvetica LT Light" w:hAnsi="Helvetica LT Light" w:cs="Calibri"/>
          <w:sz w:val="20"/>
          <w:szCs w:val="20"/>
        </w:rPr>
        <w:t xml:space="preserve"> realiza su actividad</w:t>
      </w:r>
      <w:r w:rsidR="002D571F">
        <w:rPr>
          <w:rFonts w:ascii="Helvetica LT Light" w:hAnsi="Helvetica LT Light" w:cs="Calibri"/>
          <w:sz w:val="20"/>
          <w:szCs w:val="20"/>
        </w:rPr>
        <w:t xml:space="preserve"> diaria</w:t>
      </w:r>
      <w:r>
        <w:rPr>
          <w:rFonts w:ascii="Helvetica LT Light" w:hAnsi="Helvetica LT Light" w:cs="Calibri"/>
          <w:sz w:val="20"/>
          <w:szCs w:val="20"/>
        </w:rPr>
        <w:t xml:space="preserve"> nos inspiró para tratar de conseguir un ambiente lo más cálido y artesanal posible,</w:t>
      </w:r>
      <w:r w:rsidR="002D571F">
        <w:rPr>
          <w:rFonts w:ascii="Helvetica LT Light" w:hAnsi="Helvetica LT Light" w:cs="Calibri"/>
          <w:sz w:val="20"/>
          <w:szCs w:val="20"/>
        </w:rPr>
        <w:t xml:space="preserve"> escogiendo </w:t>
      </w:r>
      <w:r w:rsidR="00A82947">
        <w:rPr>
          <w:rFonts w:ascii="Helvetica LT Light" w:hAnsi="Helvetica LT Light" w:cs="Calibri"/>
          <w:sz w:val="20"/>
          <w:szCs w:val="20"/>
        </w:rPr>
        <w:t>acabados</w:t>
      </w:r>
      <w:r w:rsidR="002D571F">
        <w:rPr>
          <w:rFonts w:ascii="Helvetica LT Light" w:hAnsi="Helvetica LT Light" w:cs="Calibri"/>
          <w:sz w:val="20"/>
          <w:szCs w:val="20"/>
        </w:rPr>
        <w:t xml:space="preserve"> que evoquen esas sensaciones</w:t>
      </w:r>
      <w:r w:rsidR="00E2462A">
        <w:rPr>
          <w:rFonts w:ascii="Helvetica LT Light" w:hAnsi="Helvetica LT Light" w:cs="Calibri"/>
          <w:sz w:val="20"/>
          <w:szCs w:val="20"/>
        </w:rPr>
        <w:t xml:space="preserve"> ya</w:t>
      </w:r>
      <w:r w:rsidR="002D571F">
        <w:rPr>
          <w:rFonts w:ascii="Helvetica LT Light" w:hAnsi="Helvetica LT Light" w:cs="Calibri"/>
          <w:sz w:val="20"/>
          <w:szCs w:val="20"/>
        </w:rPr>
        <w:t xml:space="preserve"> desde su materialidad y fabricación, </w:t>
      </w:r>
      <w:r w:rsidR="00E2462A">
        <w:rPr>
          <w:rFonts w:ascii="Helvetica LT Light" w:hAnsi="Helvetica LT Light" w:cs="Calibri"/>
          <w:sz w:val="20"/>
          <w:szCs w:val="20"/>
        </w:rPr>
        <w:t>con el protagonismo de</w:t>
      </w:r>
      <w:r w:rsidR="002D571F">
        <w:rPr>
          <w:rFonts w:ascii="Helvetica LT Light" w:hAnsi="Helvetica LT Light" w:cs="Calibri"/>
          <w:sz w:val="20"/>
          <w:szCs w:val="20"/>
        </w:rPr>
        <w:t xml:space="preserve"> piezas de barro</w:t>
      </w:r>
      <w:r w:rsidR="00013C56">
        <w:rPr>
          <w:rFonts w:ascii="Helvetica LT Light" w:hAnsi="Helvetica LT Light" w:cs="Calibri"/>
          <w:sz w:val="20"/>
          <w:szCs w:val="20"/>
        </w:rPr>
        <w:t xml:space="preserve"> singulares,</w:t>
      </w:r>
      <w:r w:rsidR="002D571F">
        <w:rPr>
          <w:rFonts w:ascii="Helvetica LT Light" w:hAnsi="Helvetica LT Light" w:cs="Calibri"/>
          <w:sz w:val="20"/>
          <w:szCs w:val="20"/>
        </w:rPr>
        <w:t xml:space="preserve"> realizadas a mano</w:t>
      </w:r>
      <w:r w:rsidR="00013C56">
        <w:rPr>
          <w:rFonts w:ascii="Helvetica LT Light" w:hAnsi="Helvetica LT Light" w:cs="Calibri"/>
          <w:sz w:val="20"/>
          <w:szCs w:val="20"/>
        </w:rPr>
        <w:t xml:space="preserve"> como exquisitos panes</w:t>
      </w:r>
      <w:r w:rsidR="002D571F">
        <w:rPr>
          <w:rFonts w:ascii="Helvetica LT Light" w:hAnsi="Helvetica LT Light" w:cs="Calibri"/>
          <w:sz w:val="20"/>
          <w:szCs w:val="20"/>
        </w:rPr>
        <w:t xml:space="preserve"> (de</w:t>
      </w:r>
      <w:r w:rsidR="002D571F" w:rsidRPr="002D571F">
        <w:rPr>
          <w:rFonts w:ascii="Helvetica LT Light" w:hAnsi="Helvetica LT Light" w:cs="Calibri"/>
          <w:i/>
          <w:iCs/>
          <w:sz w:val="20"/>
          <w:szCs w:val="20"/>
        </w:rPr>
        <w:t xml:space="preserve"> Todo Barro</w:t>
      </w:r>
      <w:r w:rsidR="002D571F">
        <w:rPr>
          <w:rFonts w:ascii="Helvetica LT Light" w:hAnsi="Helvetica LT Light" w:cs="Calibri"/>
          <w:sz w:val="20"/>
          <w:szCs w:val="20"/>
        </w:rPr>
        <w:t>)</w:t>
      </w:r>
      <w:r w:rsidR="00E2462A">
        <w:rPr>
          <w:rFonts w:ascii="Helvetica LT Light" w:hAnsi="Helvetica LT Light" w:cs="Calibri"/>
          <w:sz w:val="20"/>
          <w:szCs w:val="20"/>
        </w:rPr>
        <w:t xml:space="preserve"> que envuelven no solo el suelo</w:t>
      </w:r>
      <w:r w:rsidR="00013C56">
        <w:rPr>
          <w:rFonts w:ascii="Helvetica LT Light" w:hAnsi="Helvetica LT Light" w:cs="Calibri"/>
          <w:sz w:val="20"/>
          <w:szCs w:val="20"/>
        </w:rPr>
        <w:t xml:space="preserve"> extendiéndose más allá del umbral</w:t>
      </w:r>
      <w:r w:rsidR="00E2462A">
        <w:rPr>
          <w:rFonts w:ascii="Helvetica LT Light" w:hAnsi="Helvetica LT Light" w:cs="Calibri"/>
          <w:sz w:val="20"/>
          <w:szCs w:val="20"/>
        </w:rPr>
        <w:t>, sino el mostrador, los bancos o los reservados. El hormigón pulido, las instalaciones vistas blancas en techo, los tonos de las paredes o las lámparas cerámicas completan la sensación general, amplificada por la elección</w:t>
      </w:r>
      <w:r w:rsidR="00EF68E2">
        <w:rPr>
          <w:rFonts w:ascii="Helvetica LT Light" w:hAnsi="Helvetica LT Light" w:cs="Calibri"/>
          <w:sz w:val="20"/>
          <w:szCs w:val="20"/>
        </w:rPr>
        <w:t xml:space="preserve"> </w:t>
      </w:r>
      <w:r w:rsidR="00013C56">
        <w:rPr>
          <w:rFonts w:ascii="Helvetica LT Light" w:hAnsi="Helvetica LT Light" w:cs="Calibri"/>
          <w:sz w:val="20"/>
          <w:szCs w:val="20"/>
        </w:rPr>
        <w:t>perfecta</w:t>
      </w:r>
      <w:r w:rsidR="00E2462A">
        <w:rPr>
          <w:rFonts w:ascii="Helvetica LT Light" w:hAnsi="Helvetica LT Light" w:cs="Calibri"/>
          <w:sz w:val="20"/>
          <w:szCs w:val="20"/>
        </w:rPr>
        <w:t xml:space="preserve"> de</w:t>
      </w:r>
      <w:r w:rsidR="00EF68E2">
        <w:rPr>
          <w:rFonts w:ascii="Helvetica LT Light" w:hAnsi="Helvetica LT Light" w:cs="Calibri"/>
          <w:sz w:val="20"/>
          <w:szCs w:val="20"/>
        </w:rPr>
        <w:t xml:space="preserve"> menaje y</w:t>
      </w:r>
      <w:r w:rsidR="00E2462A">
        <w:rPr>
          <w:rFonts w:ascii="Helvetica LT Light" w:hAnsi="Helvetica LT Light" w:cs="Calibri"/>
          <w:sz w:val="20"/>
          <w:szCs w:val="20"/>
        </w:rPr>
        <w:t xml:space="preserve"> elementos decorativos</w:t>
      </w:r>
      <w:r w:rsidR="00EF68E2">
        <w:rPr>
          <w:rFonts w:ascii="Helvetica LT Light" w:hAnsi="Helvetica LT Light" w:cs="Calibri"/>
          <w:sz w:val="20"/>
          <w:szCs w:val="20"/>
        </w:rPr>
        <w:t xml:space="preserve"> de</w:t>
      </w:r>
      <w:r w:rsidR="00A82947">
        <w:rPr>
          <w:rFonts w:ascii="Helvetica LT Light" w:hAnsi="Helvetica LT Light" w:cs="Calibri"/>
          <w:sz w:val="20"/>
          <w:szCs w:val="20"/>
        </w:rPr>
        <w:t xml:space="preserve"> nuestras clientas</w:t>
      </w:r>
      <w:r w:rsidR="002D571F">
        <w:rPr>
          <w:rFonts w:ascii="Helvetica LT Light" w:hAnsi="Helvetica LT Light" w:cs="Calibri"/>
          <w:sz w:val="20"/>
          <w:szCs w:val="20"/>
        </w:rPr>
        <w:t xml:space="preserve">. </w:t>
      </w:r>
      <w:r>
        <w:rPr>
          <w:rFonts w:ascii="Helvetica LT Light" w:hAnsi="Helvetica LT Light" w:cs="Calibri"/>
          <w:sz w:val="20"/>
          <w:szCs w:val="20"/>
        </w:rPr>
        <w:t xml:space="preserve"> </w:t>
      </w:r>
    </w:p>
    <w:p w14:paraId="10A165B4" w14:textId="77777777" w:rsidR="00EA2904" w:rsidRDefault="00EA2904" w:rsidP="00EA2904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</w:p>
    <w:p w14:paraId="0BD60737" w14:textId="6414BBCF" w:rsidR="00A82947" w:rsidRDefault="00EF1917" w:rsidP="00EA2904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  <w:r>
        <w:rPr>
          <w:rFonts w:ascii="Helvetica LT Light" w:hAnsi="Helvetica LT Light" w:cs="Calibri"/>
          <w:sz w:val="20"/>
          <w:szCs w:val="20"/>
        </w:rPr>
        <w:t xml:space="preserve">El </w:t>
      </w:r>
      <w:r w:rsidR="00A82947">
        <w:rPr>
          <w:rFonts w:ascii="Helvetica LT Light" w:hAnsi="Helvetica LT Light" w:cs="Calibri"/>
          <w:sz w:val="20"/>
          <w:szCs w:val="20"/>
        </w:rPr>
        <w:t>local</w:t>
      </w:r>
      <w:r w:rsidR="00E2462A">
        <w:rPr>
          <w:rFonts w:ascii="Helvetica LT Light" w:hAnsi="Helvetica LT Light" w:cs="Calibri"/>
          <w:sz w:val="20"/>
          <w:szCs w:val="20"/>
        </w:rPr>
        <w:t xml:space="preserve"> </w:t>
      </w:r>
      <w:r w:rsidR="00A82947">
        <w:rPr>
          <w:rFonts w:ascii="Helvetica LT Light" w:hAnsi="Helvetica LT Light" w:cs="Calibri"/>
          <w:sz w:val="20"/>
          <w:szCs w:val="20"/>
        </w:rPr>
        <w:t>recibe con una</w:t>
      </w:r>
      <w:r>
        <w:rPr>
          <w:rFonts w:ascii="Helvetica LT Light" w:hAnsi="Helvetica LT Light" w:cs="Calibri"/>
          <w:sz w:val="20"/>
          <w:szCs w:val="20"/>
        </w:rPr>
        <w:t xml:space="preserve"> zona </w:t>
      </w:r>
      <w:r w:rsidR="00EF68E2">
        <w:rPr>
          <w:rFonts w:ascii="Helvetica LT Light" w:hAnsi="Helvetica LT Light" w:cs="Calibri"/>
          <w:sz w:val="20"/>
          <w:szCs w:val="20"/>
        </w:rPr>
        <w:t xml:space="preserve">de carácter </w:t>
      </w:r>
      <w:r>
        <w:rPr>
          <w:rFonts w:ascii="Helvetica LT Light" w:hAnsi="Helvetica LT Light" w:cs="Calibri"/>
          <w:sz w:val="20"/>
          <w:szCs w:val="20"/>
        </w:rPr>
        <w:t>más públic</w:t>
      </w:r>
      <w:r w:rsidR="00EF68E2">
        <w:rPr>
          <w:rFonts w:ascii="Helvetica LT Light" w:hAnsi="Helvetica LT Light" w:cs="Calibri"/>
          <w:sz w:val="20"/>
          <w:szCs w:val="20"/>
        </w:rPr>
        <w:t>o</w:t>
      </w:r>
      <w:r w:rsidR="002D571F">
        <w:rPr>
          <w:rFonts w:ascii="Helvetica LT Light" w:hAnsi="Helvetica LT Light" w:cs="Calibri"/>
          <w:sz w:val="20"/>
          <w:szCs w:val="20"/>
        </w:rPr>
        <w:t xml:space="preserve"> </w:t>
      </w:r>
      <w:r w:rsidR="00A82947">
        <w:rPr>
          <w:rFonts w:ascii="Helvetica LT Light" w:hAnsi="Helvetica LT Light" w:cs="Calibri"/>
          <w:sz w:val="20"/>
          <w:szCs w:val="20"/>
        </w:rPr>
        <w:t>a</w:t>
      </w:r>
      <w:r w:rsidR="002D571F">
        <w:rPr>
          <w:rFonts w:ascii="Helvetica LT Light" w:hAnsi="Helvetica LT Light" w:cs="Calibri"/>
          <w:sz w:val="20"/>
          <w:szCs w:val="20"/>
        </w:rPr>
        <w:t xml:space="preserve"> la entrada, que se conecta con la calle mediante un gran ventanal oscilante</w:t>
      </w:r>
      <w:r w:rsidR="00E2462A">
        <w:rPr>
          <w:rFonts w:ascii="Helvetica LT Light" w:hAnsi="Helvetica LT Light" w:cs="Calibri"/>
          <w:sz w:val="20"/>
          <w:szCs w:val="20"/>
        </w:rPr>
        <w:t xml:space="preserve"> y con el obrador mediante dos huecos que permiten entender la elaboración de los productos.</w:t>
      </w:r>
      <w:r w:rsidR="00A82947">
        <w:rPr>
          <w:rFonts w:ascii="Helvetica LT Light" w:hAnsi="Helvetica LT Light" w:cs="Calibri"/>
          <w:sz w:val="20"/>
          <w:szCs w:val="20"/>
        </w:rPr>
        <w:t xml:space="preserve"> La clientela degusta el </w:t>
      </w:r>
      <w:proofErr w:type="gramStart"/>
      <w:r w:rsidR="00A82947">
        <w:rPr>
          <w:rFonts w:ascii="Helvetica LT Light" w:hAnsi="Helvetica LT Light" w:cs="Calibri"/>
          <w:sz w:val="20"/>
          <w:szCs w:val="20"/>
        </w:rPr>
        <w:t>producto orientada</w:t>
      </w:r>
      <w:proofErr w:type="gramEnd"/>
      <w:r w:rsidR="00A82947">
        <w:rPr>
          <w:rFonts w:ascii="Helvetica LT Light" w:hAnsi="Helvetica LT Light" w:cs="Calibri"/>
          <w:sz w:val="20"/>
          <w:szCs w:val="20"/>
        </w:rPr>
        <w:t xml:space="preserve"> a todos estos huecos, y el protagonista es el</w:t>
      </w:r>
      <w:r w:rsidR="002D571F">
        <w:rPr>
          <w:rFonts w:ascii="Helvetica LT Light" w:hAnsi="Helvetica LT Light" w:cs="Calibri"/>
          <w:sz w:val="20"/>
          <w:szCs w:val="20"/>
        </w:rPr>
        <w:t xml:space="preserve"> mostrador</w:t>
      </w:r>
      <w:r w:rsidR="00A82947">
        <w:rPr>
          <w:rFonts w:ascii="Helvetica LT Light" w:hAnsi="Helvetica LT Light" w:cs="Calibri"/>
          <w:sz w:val="20"/>
          <w:szCs w:val="20"/>
        </w:rPr>
        <w:t xml:space="preserve"> de piezas de barro</w:t>
      </w:r>
      <w:r w:rsidR="00EF68E2">
        <w:rPr>
          <w:rFonts w:ascii="Helvetica LT Light" w:hAnsi="Helvetica LT Light" w:cs="Calibri"/>
          <w:sz w:val="20"/>
          <w:szCs w:val="20"/>
        </w:rPr>
        <w:t xml:space="preserve"> que es el corazón del negocio</w:t>
      </w:r>
      <w:r w:rsidR="00A82947">
        <w:rPr>
          <w:rFonts w:ascii="Helvetica LT Light" w:hAnsi="Helvetica LT Light" w:cs="Calibri"/>
          <w:sz w:val="20"/>
          <w:szCs w:val="20"/>
        </w:rPr>
        <w:t>.</w:t>
      </w:r>
      <w:r w:rsidR="00E2462A">
        <w:rPr>
          <w:rFonts w:ascii="Helvetica LT Light" w:hAnsi="Helvetica LT Light" w:cs="Calibri"/>
          <w:sz w:val="20"/>
          <w:szCs w:val="20"/>
        </w:rPr>
        <w:t xml:space="preserve"> </w:t>
      </w:r>
    </w:p>
    <w:p w14:paraId="340B1894" w14:textId="3B0258C8" w:rsidR="00EF1917" w:rsidRDefault="00A82947" w:rsidP="00EA2904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  <w:r>
        <w:rPr>
          <w:rFonts w:ascii="Helvetica LT Light" w:hAnsi="Helvetica LT Light" w:cs="Calibri"/>
          <w:sz w:val="20"/>
          <w:szCs w:val="20"/>
        </w:rPr>
        <w:t>La zona más tranquila del local</w:t>
      </w:r>
      <w:r w:rsidR="00EF68E2">
        <w:rPr>
          <w:rFonts w:ascii="Helvetica LT Light" w:hAnsi="Helvetica LT Light" w:cs="Calibri"/>
          <w:sz w:val="20"/>
          <w:szCs w:val="20"/>
        </w:rPr>
        <w:t>, con bancos de barro y piezas de carpintería a medida,</w:t>
      </w:r>
      <w:r>
        <w:rPr>
          <w:rFonts w:ascii="Helvetica LT Light" w:hAnsi="Helvetica LT Light" w:cs="Calibri"/>
          <w:sz w:val="20"/>
          <w:szCs w:val="20"/>
        </w:rPr>
        <w:t xml:space="preserve"> se articula alrededor d</w:t>
      </w:r>
      <w:r w:rsidR="00E2462A">
        <w:rPr>
          <w:rFonts w:ascii="Helvetica LT Light" w:hAnsi="Helvetica LT Light" w:cs="Calibri"/>
          <w:sz w:val="20"/>
          <w:szCs w:val="20"/>
        </w:rPr>
        <w:t>el patio de la comunidad, en el que se sitúa vegetación y que introduce luz natural</w:t>
      </w:r>
      <w:r>
        <w:rPr>
          <w:rFonts w:ascii="Helvetica LT Light" w:hAnsi="Helvetica LT Light" w:cs="Calibri"/>
          <w:sz w:val="20"/>
          <w:szCs w:val="20"/>
        </w:rPr>
        <w:t xml:space="preserve"> en estos espacios </w:t>
      </w:r>
      <w:r w:rsidR="00EF68E2">
        <w:rPr>
          <w:rFonts w:ascii="Helvetica LT Light" w:hAnsi="Helvetica LT Light" w:cs="Calibri"/>
          <w:sz w:val="20"/>
          <w:szCs w:val="20"/>
        </w:rPr>
        <w:t>más sosegados</w:t>
      </w:r>
      <w:r>
        <w:rPr>
          <w:rFonts w:ascii="Helvetica LT Light" w:hAnsi="Helvetica LT Light" w:cs="Calibri"/>
          <w:sz w:val="20"/>
          <w:szCs w:val="20"/>
        </w:rPr>
        <w:t>.</w:t>
      </w:r>
      <w:r w:rsidR="00E2462A">
        <w:rPr>
          <w:rFonts w:ascii="Helvetica LT Light" w:hAnsi="Helvetica LT Light" w:cs="Calibri"/>
          <w:sz w:val="20"/>
          <w:szCs w:val="20"/>
        </w:rPr>
        <w:t xml:space="preserve"> </w:t>
      </w:r>
    </w:p>
    <w:p w14:paraId="3E6F6C7D" w14:textId="77777777" w:rsidR="00EA2904" w:rsidRDefault="00EA2904" w:rsidP="00EA2904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</w:p>
    <w:p w14:paraId="19679D09" w14:textId="69E7CC81" w:rsidR="00EF1917" w:rsidRPr="00003F05" w:rsidRDefault="00EF1917" w:rsidP="00EF1917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i/>
          <w:iCs/>
          <w:sz w:val="20"/>
          <w:szCs w:val="20"/>
        </w:rPr>
      </w:pPr>
      <w:r w:rsidRPr="00003F05">
        <w:rPr>
          <w:rFonts w:ascii="Helvetica LT Light" w:hAnsi="Helvetica LT Light" w:cs="Calibri"/>
          <w:i/>
          <w:iCs/>
          <w:sz w:val="20"/>
          <w:szCs w:val="20"/>
        </w:rPr>
        <w:t xml:space="preserve">Fotografías: </w:t>
      </w:r>
      <w:r>
        <w:rPr>
          <w:rFonts w:ascii="Helvetica LT Light" w:hAnsi="Helvetica LT Light" w:cs="Calibri"/>
          <w:i/>
          <w:iCs/>
          <w:sz w:val="20"/>
          <w:szCs w:val="20"/>
        </w:rPr>
        <w:t>Javier Bravo</w:t>
      </w:r>
    </w:p>
    <w:p w14:paraId="415F03F0" w14:textId="763A878F" w:rsidR="00EA2904" w:rsidRDefault="00EA2904" w:rsidP="00EA2904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  <w:r>
        <w:rPr>
          <w:rFonts w:ascii="Helvetica LT Light" w:hAnsi="Helvetica LT Light" w:cs="Calibri"/>
          <w:sz w:val="20"/>
          <w:szCs w:val="20"/>
        </w:rPr>
        <w:t xml:space="preserve"> </w:t>
      </w:r>
    </w:p>
    <w:p w14:paraId="343C039A" w14:textId="77777777" w:rsidR="00EA2904" w:rsidRDefault="00EA2904" w:rsidP="00EA2904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</w:p>
    <w:p w14:paraId="7DB812E7" w14:textId="5EEFE549" w:rsidR="00EA2904" w:rsidRPr="001E2368" w:rsidRDefault="00EA2904" w:rsidP="00EA2904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  <w:r>
        <w:t xml:space="preserve"> </w:t>
      </w:r>
    </w:p>
    <w:p w14:paraId="6206D011" w14:textId="623A6FEE" w:rsidR="005677BB" w:rsidRPr="001E2368" w:rsidRDefault="005677BB" w:rsidP="00F56558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</w:p>
    <w:sectPr w:rsidR="005677BB" w:rsidRPr="001E2368" w:rsidSect="009E483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58"/>
    <w:rsid w:val="00013C56"/>
    <w:rsid w:val="001E2368"/>
    <w:rsid w:val="001F6E1D"/>
    <w:rsid w:val="002D571F"/>
    <w:rsid w:val="004C7249"/>
    <w:rsid w:val="005677BB"/>
    <w:rsid w:val="00A82947"/>
    <w:rsid w:val="00B81811"/>
    <w:rsid w:val="00D0746E"/>
    <w:rsid w:val="00D63242"/>
    <w:rsid w:val="00E2462A"/>
    <w:rsid w:val="00EA2904"/>
    <w:rsid w:val="00EF1917"/>
    <w:rsid w:val="00EF68E2"/>
    <w:rsid w:val="00F5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D149"/>
  <w15:chartTrackingRefBased/>
  <w15:docId w15:val="{E3CECE38-5173-4B1A-81BF-87EE0DD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ubicca2</dc:creator>
  <cp:keywords/>
  <dc:description/>
  <cp:lastModifiedBy>ubicca1</cp:lastModifiedBy>
  <cp:revision>6</cp:revision>
  <dcterms:created xsi:type="dcterms:W3CDTF">2022-03-18T13:35:00Z</dcterms:created>
  <dcterms:modified xsi:type="dcterms:W3CDTF">2023-09-14T11:07:00Z</dcterms:modified>
</cp:coreProperties>
</file>